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40114F0B" w:rsidR="00A44F6D" w:rsidRPr="0090633F" w:rsidRDefault="00A0775A" w:rsidP="006B13D0">
      <w:pPr>
        <w:pStyle w:val="NoSpacing"/>
        <w:rPr>
          <w:rFonts w:cstheme="minorHAnsi"/>
          <w:sz w:val="32"/>
          <w:szCs w:val="32"/>
        </w:rPr>
      </w:pPr>
      <w:r w:rsidRPr="0090633F">
        <w:rPr>
          <w:rFonts w:cstheme="minorHAnsi"/>
          <w:sz w:val="32"/>
          <w:szCs w:val="32"/>
        </w:rPr>
        <w:fldChar w:fldCharType="begin"/>
      </w:r>
      <w:r w:rsidRPr="0090633F">
        <w:rPr>
          <w:rFonts w:cstheme="minorHAnsi"/>
          <w:sz w:val="32"/>
          <w:szCs w:val="32"/>
        </w:rPr>
        <w:instrText xml:space="preserve"> DATE \@ "MMMM d, yyyy" </w:instrText>
      </w:r>
      <w:r w:rsidRPr="0090633F">
        <w:rPr>
          <w:rFonts w:cstheme="minorHAnsi"/>
          <w:sz w:val="32"/>
          <w:szCs w:val="32"/>
        </w:rPr>
        <w:fldChar w:fldCharType="separate"/>
      </w:r>
      <w:r w:rsidR="00D01DB2">
        <w:rPr>
          <w:rFonts w:cstheme="minorHAnsi"/>
          <w:noProof/>
          <w:sz w:val="32"/>
          <w:szCs w:val="32"/>
        </w:rPr>
        <w:t>April 4, 2025</w:t>
      </w:r>
      <w:r w:rsidRPr="0090633F">
        <w:rPr>
          <w:rFonts w:cstheme="minorHAnsi"/>
          <w:sz w:val="32"/>
          <w:szCs w:val="32"/>
        </w:rPr>
        <w:fldChar w:fldCharType="end"/>
      </w:r>
    </w:p>
    <w:p w14:paraId="62FF2742" w14:textId="77777777" w:rsidR="00EA2774" w:rsidRPr="008929B2"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42219471" w14:textId="17931C02" w:rsidR="004B309E" w:rsidRPr="00AA5B16" w:rsidRDefault="00462E26" w:rsidP="004B309E">
      <w:pPr>
        <w:pStyle w:val="NoSpacing"/>
        <w:rPr>
          <w:rFonts w:cstheme="minorHAnsi"/>
          <w:sz w:val="32"/>
          <w:szCs w:val="32"/>
        </w:rPr>
      </w:pPr>
      <w:r w:rsidRPr="00AA5B16">
        <w:rPr>
          <w:rFonts w:cstheme="minorHAnsi"/>
          <w:sz w:val="32"/>
          <w:szCs w:val="32"/>
        </w:rPr>
        <w:t>Fair Housing Month is celebrated every April to remember the Fair Housing Act, which became law in 1968.</w:t>
      </w:r>
      <w:r w:rsidR="00F07159" w:rsidRPr="00AA5B16">
        <w:rPr>
          <w:rFonts w:cstheme="minorHAnsi"/>
          <w:sz w:val="32"/>
          <w:szCs w:val="32"/>
        </w:rPr>
        <w:t xml:space="preserve"> </w:t>
      </w:r>
      <w:r w:rsidR="004B309E" w:rsidRPr="00AA5B16">
        <w:rPr>
          <w:rFonts w:cstheme="minorHAnsi"/>
          <w:sz w:val="32"/>
          <w:szCs w:val="32"/>
        </w:rPr>
        <w:t xml:space="preserve">There are two related </w:t>
      </w:r>
      <w:r w:rsidR="00842CAE" w:rsidRPr="00AA5B16">
        <w:rPr>
          <w:rFonts w:cstheme="minorHAnsi"/>
          <w:sz w:val="32"/>
          <w:szCs w:val="32"/>
        </w:rPr>
        <w:t>opportunities in our area</w:t>
      </w:r>
      <w:r w:rsidR="00EA2774" w:rsidRPr="00AA5B16">
        <w:rPr>
          <w:rFonts w:cstheme="minorHAnsi"/>
          <w:sz w:val="32"/>
          <w:szCs w:val="32"/>
        </w:rPr>
        <w:t xml:space="preserve">: </w:t>
      </w:r>
      <w:r w:rsidR="00842CAE" w:rsidRPr="00AA5B16">
        <w:rPr>
          <w:rFonts w:cstheme="minorHAnsi"/>
          <w:sz w:val="32"/>
          <w:szCs w:val="32"/>
        </w:rPr>
        <w:t xml:space="preserve">the </w:t>
      </w:r>
      <w:r w:rsidR="00D734A5" w:rsidRPr="00AA5B16">
        <w:rPr>
          <w:rFonts w:cstheme="minorHAnsi"/>
          <w:b/>
          <w:bCs/>
          <w:sz w:val="32"/>
          <w:szCs w:val="32"/>
        </w:rPr>
        <w:t xml:space="preserve">Northern Virginia Housing Expo </w:t>
      </w:r>
      <w:r w:rsidR="00D734A5" w:rsidRPr="00AA5B16">
        <w:rPr>
          <w:rFonts w:cstheme="minorHAnsi"/>
          <w:sz w:val="32"/>
          <w:szCs w:val="32"/>
        </w:rPr>
        <w:t xml:space="preserve">with resources and workshops </w:t>
      </w:r>
      <w:hyperlink w:anchor="Expo" w:history="1">
        <w:r w:rsidR="00842CAE" w:rsidRPr="00004E98">
          <w:rPr>
            <w:rStyle w:val="Hyperlink"/>
            <w:rFonts w:cstheme="minorHAnsi"/>
            <w:b/>
            <w:bCs/>
            <w:color w:val="002060"/>
            <w:sz w:val="32"/>
            <w:szCs w:val="32"/>
          </w:rPr>
          <w:t>here</w:t>
        </w:r>
      </w:hyperlink>
      <w:r w:rsidR="00EA2774" w:rsidRPr="00AA5B16">
        <w:rPr>
          <w:rFonts w:cstheme="minorHAnsi"/>
          <w:sz w:val="32"/>
          <w:szCs w:val="32"/>
        </w:rPr>
        <w:t>;</w:t>
      </w:r>
      <w:r w:rsidR="00842CAE" w:rsidRPr="00AA5B16">
        <w:rPr>
          <w:rFonts w:cstheme="minorHAnsi"/>
          <w:sz w:val="32"/>
          <w:szCs w:val="32"/>
        </w:rPr>
        <w:t xml:space="preserve"> </w:t>
      </w:r>
      <w:r w:rsidR="004B309E" w:rsidRPr="00AA5B16">
        <w:rPr>
          <w:rFonts w:cstheme="minorHAnsi"/>
          <w:sz w:val="32"/>
          <w:szCs w:val="32"/>
        </w:rPr>
        <w:t xml:space="preserve">and a free webinar </w:t>
      </w:r>
      <w:r w:rsidR="004B309E" w:rsidRPr="00AA5B16">
        <w:rPr>
          <w:rFonts w:cstheme="minorHAnsi"/>
          <w:b/>
          <w:bCs/>
          <w:sz w:val="32"/>
          <w:szCs w:val="32"/>
        </w:rPr>
        <w:t xml:space="preserve">Fair Housing for Tenants with Disabilities: Understanding Reasonable Accommodations and Reasonable Modifications </w:t>
      </w:r>
      <w:hyperlink w:anchor="Housing" w:history="1">
        <w:r w:rsidR="00842CAE" w:rsidRPr="00004E98">
          <w:rPr>
            <w:rStyle w:val="Hyperlink"/>
            <w:rFonts w:cstheme="minorHAnsi"/>
            <w:b/>
            <w:bCs/>
            <w:color w:val="002060"/>
            <w:sz w:val="32"/>
            <w:szCs w:val="32"/>
          </w:rPr>
          <w:t>here</w:t>
        </w:r>
      </w:hyperlink>
      <w:r w:rsidR="00842CAE" w:rsidRPr="00AA5B16">
        <w:rPr>
          <w:rFonts w:cstheme="minorHAnsi"/>
          <w:sz w:val="32"/>
          <w:szCs w:val="32"/>
        </w:rPr>
        <w:t>.</w:t>
      </w:r>
    </w:p>
    <w:p w14:paraId="373E526D" w14:textId="77777777" w:rsidR="00462E26" w:rsidRPr="00AA5B16" w:rsidRDefault="00462E26" w:rsidP="00190EBB">
      <w:pPr>
        <w:pStyle w:val="NoSpacing"/>
        <w:tabs>
          <w:tab w:val="left" w:pos="2475"/>
        </w:tabs>
        <w:rPr>
          <w:rFonts w:cstheme="minorHAnsi"/>
          <w:sz w:val="32"/>
          <w:szCs w:val="32"/>
        </w:rPr>
      </w:pPr>
    </w:p>
    <w:p w14:paraId="45B4434F" w14:textId="1D8F06CC" w:rsidR="00EA2774" w:rsidRPr="00AA5B16" w:rsidRDefault="00EA2774" w:rsidP="00EA2774">
      <w:pPr>
        <w:pStyle w:val="NoSpacing"/>
        <w:tabs>
          <w:tab w:val="left" w:pos="2475"/>
        </w:tabs>
        <w:rPr>
          <w:rFonts w:cstheme="minorHAnsi"/>
          <w:sz w:val="32"/>
          <w:szCs w:val="32"/>
        </w:rPr>
      </w:pPr>
      <w:r w:rsidRPr="00AA5B16">
        <w:rPr>
          <w:rFonts w:cstheme="minorHAnsi"/>
          <w:sz w:val="32"/>
          <w:szCs w:val="32"/>
        </w:rPr>
        <w:t xml:space="preserve">Also, of special note this week is the launch of Mobilize Montgomery, a one-stop resource for federal workers affected by budget cuts </w:t>
      </w:r>
      <w:hyperlink w:anchor="Mobilize" w:history="1">
        <w:r w:rsidRPr="00004E98">
          <w:rPr>
            <w:rStyle w:val="Hyperlink"/>
            <w:rFonts w:cstheme="minorHAnsi"/>
            <w:b/>
            <w:bCs/>
            <w:color w:val="002060"/>
            <w:sz w:val="32"/>
            <w:szCs w:val="32"/>
          </w:rPr>
          <w:t>here</w:t>
        </w:r>
      </w:hyperlink>
      <w:r w:rsidRPr="00AA5B16">
        <w:rPr>
          <w:rFonts w:cstheme="minorHAnsi"/>
          <w:sz w:val="32"/>
          <w:szCs w:val="32"/>
        </w:rPr>
        <w:t>.</w:t>
      </w:r>
    </w:p>
    <w:p w14:paraId="6062B485" w14:textId="77777777" w:rsidR="00EA2774" w:rsidRPr="00AA5B16" w:rsidRDefault="00EA2774" w:rsidP="00190EBB">
      <w:pPr>
        <w:pStyle w:val="NoSpacing"/>
        <w:tabs>
          <w:tab w:val="left" w:pos="2475"/>
        </w:tabs>
        <w:rPr>
          <w:rFonts w:cstheme="minorHAnsi"/>
          <w:sz w:val="32"/>
          <w:szCs w:val="32"/>
        </w:rPr>
      </w:pPr>
    </w:p>
    <w:p w14:paraId="634AFD7F" w14:textId="21FF4B25" w:rsidR="00040E75" w:rsidRPr="00AA5B16" w:rsidRDefault="00C34929" w:rsidP="006B13D0">
      <w:pPr>
        <w:pStyle w:val="NoSpacing"/>
        <w:rPr>
          <w:rFonts w:cstheme="minorHAnsi"/>
          <w:sz w:val="32"/>
          <w:szCs w:val="32"/>
        </w:rPr>
      </w:pPr>
      <w:r w:rsidRPr="00AA5B16">
        <w:rPr>
          <w:rFonts w:cstheme="minorHAnsi"/>
          <w:sz w:val="32"/>
          <w:szCs w:val="32"/>
        </w:rPr>
        <w:t>Cheer</w:t>
      </w:r>
      <w:r w:rsidR="00040E75" w:rsidRPr="00AA5B16">
        <w:rPr>
          <w:rFonts w:cstheme="minorHAnsi"/>
          <w:sz w:val="32"/>
          <w:szCs w:val="32"/>
        </w:rPr>
        <w:t xml:space="preserve">s, </w:t>
      </w:r>
    </w:p>
    <w:p w14:paraId="7CE4BA59" w14:textId="77777777" w:rsidR="00D44653" w:rsidRPr="00AA5B16" w:rsidRDefault="00D44653" w:rsidP="006B13D0">
      <w:pPr>
        <w:pStyle w:val="NoSpacing"/>
        <w:rPr>
          <w:rFonts w:cstheme="minorHAnsi"/>
          <w:sz w:val="32"/>
          <w:szCs w:val="32"/>
        </w:rPr>
      </w:pPr>
      <w:r w:rsidRPr="00AA5B16">
        <w:rPr>
          <w:rFonts w:cstheme="minorHAnsi"/>
          <w:sz w:val="32"/>
          <w:szCs w:val="32"/>
        </w:rPr>
        <w:t>Sylvia</w:t>
      </w:r>
    </w:p>
    <w:bookmarkEnd w:id="1"/>
    <w:p w14:paraId="6DCDDC65" w14:textId="77777777" w:rsidR="00D44653" w:rsidRPr="00AA5B16" w:rsidRDefault="00D44653" w:rsidP="00D44653">
      <w:pPr>
        <w:pStyle w:val="NoSpacing"/>
        <w:rPr>
          <w:rFonts w:cstheme="minorHAnsi"/>
          <w:sz w:val="32"/>
          <w:szCs w:val="32"/>
        </w:rPr>
      </w:pPr>
    </w:p>
    <w:p w14:paraId="2853C39B" w14:textId="70AEB2F5" w:rsidR="00B5335A" w:rsidRPr="00AA5B16" w:rsidRDefault="00800C87" w:rsidP="00B5335A">
      <w:pPr>
        <w:pStyle w:val="NoSpacing"/>
        <w:rPr>
          <w:rFonts w:cstheme="minorHAnsi"/>
          <w:sz w:val="32"/>
          <w:szCs w:val="32"/>
        </w:rPr>
      </w:pPr>
      <w:r w:rsidRPr="00AA5B16">
        <w:rPr>
          <w:rFonts w:cstheme="minorHAnsi"/>
          <w:sz w:val="32"/>
          <w:szCs w:val="32"/>
        </w:rPr>
        <w:t>Here are the links to</w:t>
      </w:r>
      <w:r w:rsidR="00006143" w:rsidRPr="00AA5B16">
        <w:rPr>
          <w:rFonts w:cstheme="minorHAnsi"/>
          <w:sz w:val="32"/>
          <w:szCs w:val="32"/>
        </w:rPr>
        <w:t xml:space="preserve"> all</w:t>
      </w:r>
      <w:r w:rsidRPr="00AA5B16">
        <w:rPr>
          <w:rFonts w:cstheme="minorHAnsi"/>
          <w:sz w:val="32"/>
          <w:szCs w:val="32"/>
        </w:rPr>
        <w:t xml:space="preserve"> the items below</w:t>
      </w:r>
      <w:r w:rsidR="00682E2F" w:rsidRPr="00AA5B16">
        <w:rPr>
          <w:rFonts w:cstheme="minorHAnsi"/>
          <w:sz w:val="32"/>
          <w:szCs w:val="32"/>
        </w:rPr>
        <w:t>:</w:t>
      </w:r>
      <w:r w:rsidR="009D3FEB" w:rsidRPr="00AA5B16">
        <w:rPr>
          <w:rFonts w:cstheme="minorHAnsi"/>
          <w:sz w:val="32"/>
          <w:szCs w:val="32"/>
        </w:rPr>
        <w:t xml:space="preserve"> </w:t>
      </w:r>
    </w:p>
    <w:p w14:paraId="4F0F7CB3" w14:textId="2A6854CE" w:rsidR="002506B7" w:rsidRPr="00AA5B16" w:rsidRDefault="002506B7" w:rsidP="002506B7">
      <w:pPr>
        <w:pStyle w:val="NoSpacing"/>
        <w:numPr>
          <w:ilvl w:val="0"/>
          <w:numId w:val="2"/>
        </w:numPr>
        <w:rPr>
          <w:rFonts w:cstheme="minorHAnsi"/>
          <w:b/>
          <w:bCs/>
          <w:color w:val="002060"/>
          <w:sz w:val="32"/>
          <w:szCs w:val="32"/>
        </w:rPr>
      </w:pPr>
      <w:hyperlink w:anchor="Mobilize" w:history="1">
        <w:r w:rsidRPr="00AA5B16">
          <w:rPr>
            <w:rStyle w:val="Hyperlink"/>
            <w:rFonts w:cstheme="minorHAnsi"/>
            <w:b/>
            <w:bCs/>
            <w:color w:val="002060"/>
            <w:sz w:val="32"/>
            <w:szCs w:val="32"/>
          </w:rPr>
          <w:t>Montgomery County Resources for Federal Workers Update</w:t>
        </w:r>
      </w:hyperlink>
    </w:p>
    <w:p w14:paraId="3E024AC4" w14:textId="32B3E7AF" w:rsidR="00D13069" w:rsidRPr="00AA5B16" w:rsidRDefault="00D13069" w:rsidP="00D13069">
      <w:pPr>
        <w:pStyle w:val="NoSpacing"/>
        <w:numPr>
          <w:ilvl w:val="0"/>
          <w:numId w:val="2"/>
        </w:numPr>
        <w:rPr>
          <w:rFonts w:cstheme="minorHAnsi"/>
          <w:b/>
          <w:bCs/>
          <w:color w:val="002060"/>
          <w:sz w:val="32"/>
          <w:szCs w:val="32"/>
        </w:rPr>
      </w:pPr>
      <w:hyperlink w:anchor="Tax" w:history="1">
        <w:r w:rsidRPr="00AA5B16">
          <w:rPr>
            <w:rStyle w:val="Hyperlink"/>
            <w:rFonts w:cstheme="minorHAnsi"/>
            <w:b/>
            <w:bCs/>
            <w:color w:val="002060"/>
            <w:sz w:val="32"/>
            <w:szCs w:val="32"/>
          </w:rPr>
          <w:t>Options For Free Filing and Tax Help</w:t>
        </w:r>
      </w:hyperlink>
    </w:p>
    <w:p w14:paraId="5B428675" w14:textId="2CBBC077" w:rsidR="002B1E74" w:rsidRPr="00AA5B16" w:rsidRDefault="002B1E74" w:rsidP="002B1E74">
      <w:pPr>
        <w:pStyle w:val="NoSpacing"/>
        <w:numPr>
          <w:ilvl w:val="0"/>
          <w:numId w:val="2"/>
        </w:numPr>
        <w:rPr>
          <w:rFonts w:cstheme="minorHAnsi"/>
          <w:b/>
          <w:bCs/>
          <w:color w:val="002060"/>
          <w:sz w:val="32"/>
          <w:szCs w:val="32"/>
        </w:rPr>
      </w:pPr>
      <w:hyperlink w:anchor="Hadley" w:history="1">
        <w:r w:rsidRPr="00AA5B16">
          <w:rPr>
            <w:rStyle w:val="Hyperlink"/>
            <w:rFonts w:cstheme="minorHAnsi"/>
            <w:b/>
            <w:bCs/>
            <w:color w:val="002060"/>
            <w:sz w:val="32"/>
            <w:szCs w:val="32"/>
          </w:rPr>
          <w:t xml:space="preserve">Hadley.edu </w:t>
        </w:r>
        <w:r w:rsidR="006D3767" w:rsidRPr="00AA5B16">
          <w:rPr>
            <w:rStyle w:val="Hyperlink"/>
            <w:rFonts w:cstheme="minorHAnsi"/>
            <w:b/>
            <w:bCs/>
            <w:color w:val="002060"/>
            <w:sz w:val="32"/>
            <w:szCs w:val="32"/>
          </w:rPr>
          <w:t>Has New Website Address</w:t>
        </w:r>
      </w:hyperlink>
    </w:p>
    <w:p w14:paraId="57D0FDCF" w14:textId="51C217AC" w:rsidR="00045D86" w:rsidRPr="00AA5B16" w:rsidRDefault="00045D86" w:rsidP="00045D86">
      <w:pPr>
        <w:pStyle w:val="NoSpacing"/>
        <w:numPr>
          <w:ilvl w:val="0"/>
          <w:numId w:val="2"/>
        </w:numPr>
        <w:rPr>
          <w:rFonts w:cstheme="minorHAnsi"/>
          <w:b/>
          <w:bCs/>
          <w:color w:val="002060"/>
          <w:sz w:val="32"/>
          <w:szCs w:val="32"/>
        </w:rPr>
      </w:pPr>
      <w:hyperlink w:anchor="SSA" w:history="1">
        <w:r w:rsidRPr="00AA5B16">
          <w:rPr>
            <w:rStyle w:val="Hyperlink"/>
            <w:rFonts w:cstheme="minorHAnsi"/>
            <w:b/>
            <w:bCs/>
            <w:color w:val="002060"/>
            <w:sz w:val="32"/>
            <w:szCs w:val="32"/>
          </w:rPr>
          <w:t>Disability Advocates Sue Social Security Administration and DOGE to Stop Unlawful Cuts to Social Security Service</w:t>
        </w:r>
      </w:hyperlink>
    </w:p>
    <w:p w14:paraId="44C1A6E1" w14:textId="22423094" w:rsidR="004E78B5" w:rsidRPr="00AA5B16" w:rsidRDefault="004E78B5" w:rsidP="004E78B5">
      <w:pPr>
        <w:pStyle w:val="NoSpacing"/>
        <w:numPr>
          <w:ilvl w:val="0"/>
          <w:numId w:val="2"/>
        </w:numPr>
        <w:rPr>
          <w:rFonts w:cstheme="minorHAnsi"/>
          <w:b/>
          <w:bCs/>
          <w:color w:val="002060"/>
          <w:sz w:val="32"/>
          <w:szCs w:val="32"/>
        </w:rPr>
      </w:pPr>
      <w:hyperlink w:anchor="HHS" w:history="1">
        <w:r w:rsidRPr="00AA5B16">
          <w:rPr>
            <w:rStyle w:val="Hyperlink"/>
            <w:rFonts w:cstheme="minorHAnsi"/>
            <w:b/>
            <w:bCs/>
            <w:color w:val="002060"/>
            <w:sz w:val="32"/>
            <w:szCs w:val="32"/>
          </w:rPr>
          <w:t>450+ Organizations Join AAPD In Letter to Congress re: HHS Restructuring</w:t>
        </w:r>
      </w:hyperlink>
    </w:p>
    <w:p w14:paraId="1CE9DD36" w14:textId="1F7FBC32" w:rsidR="000305F3" w:rsidRPr="00AA5B16" w:rsidRDefault="000305F3" w:rsidP="000305F3">
      <w:pPr>
        <w:pStyle w:val="NoSpacing"/>
        <w:numPr>
          <w:ilvl w:val="0"/>
          <w:numId w:val="2"/>
        </w:numPr>
        <w:rPr>
          <w:rFonts w:cstheme="minorHAnsi"/>
          <w:b/>
          <w:bCs/>
          <w:color w:val="002060"/>
          <w:sz w:val="32"/>
          <w:szCs w:val="32"/>
        </w:rPr>
      </w:pPr>
      <w:hyperlink w:anchor="LBPD" w:history="1">
        <w:r w:rsidRPr="00AA5B16">
          <w:rPr>
            <w:rStyle w:val="Hyperlink"/>
            <w:rFonts w:cstheme="minorHAnsi"/>
            <w:b/>
            <w:bCs/>
            <w:color w:val="002060"/>
            <w:sz w:val="32"/>
            <w:szCs w:val="32"/>
          </w:rPr>
          <w:t>Share Your Story: 101 Reasons to Love LBPD!</w:t>
        </w:r>
      </w:hyperlink>
    </w:p>
    <w:p w14:paraId="36915790" w14:textId="5E6A192B" w:rsidR="00A25BFC" w:rsidRPr="00AA5B16" w:rsidRDefault="00FC228C" w:rsidP="00BE2B4E">
      <w:pPr>
        <w:pStyle w:val="NoSpacing"/>
        <w:numPr>
          <w:ilvl w:val="0"/>
          <w:numId w:val="2"/>
        </w:numPr>
        <w:rPr>
          <w:rStyle w:val="Hyperlink"/>
          <w:rFonts w:cstheme="minorHAnsi"/>
          <w:b/>
          <w:color w:val="002060"/>
          <w:sz w:val="32"/>
          <w:szCs w:val="32"/>
        </w:rPr>
      </w:pPr>
      <w:r w:rsidRPr="00AA5B16">
        <w:rPr>
          <w:rFonts w:cstheme="minorHAnsi"/>
          <w:b/>
          <w:color w:val="002060"/>
          <w:sz w:val="32"/>
          <w:szCs w:val="32"/>
        </w:rPr>
        <w:fldChar w:fldCharType="begin"/>
      </w:r>
      <w:r w:rsidR="006D3767" w:rsidRPr="00AA5B16">
        <w:rPr>
          <w:rFonts w:cstheme="minorHAnsi"/>
          <w:b/>
          <w:color w:val="002060"/>
          <w:sz w:val="32"/>
          <w:szCs w:val="32"/>
        </w:rPr>
        <w:instrText>HYPERLINK  \l "Theater"</w:instrText>
      </w:r>
      <w:r w:rsidRPr="00AA5B16">
        <w:rPr>
          <w:rFonts w:cstheme="minorHAnsi"/>
          <w:b/>
          <w:color w:val="002060"/>
          <w:sz w:val="32"/>
          <w:szCs w:val="32"/>
        </w:rPr>
      </w:r>
      <w:r w:rsidRPr="00AA5B16">
        <w:rPr>
          <w:rFonts w:cstheme="minorHAnsi"/>
          <w:b/>
          <w:color w:val="002060"/>
          <w:sz w:val="32"/>
          <w:szCs w:val="32"/>
        </w:rPr>
        <w:fldChar w:fldCharType="separate"/>
      </w:r>
      <w:r w:rsidR="00A25BFC" w:rsidRPr="00AA5B16">
        <w:rPr>
          <w:rStyle w:val="Hyperlink"/>
          <w:rFonts w:cstheme="minorHAnsi"/>
          <w:b/>
          <w:color w:val="002060"/>
          <w:sz w:val="32"/>
          <w:szCs w:val="32"/>
        </w:rPr>
        <w:t>Theater Update</w:t>
      </w:r>
    </w:p>
    <w:p w14:paraId="10741B95" w14:textId="0F78ADB9" w:rsidR="0018248B" w:rsidRPr="00AA5B16" w:rsidRDefault="00FC228C" w:rsidP="00BE2B4E">
      <w:pPr>
        <w:pStyle w:val="NoSpacing"/>
        <w:numPr>
          <w:ilvl w:val="0"/>
          <w:numId w:val="2"/>
        </w:numPr>
        <w:rPr>
          <w:rStyle w:val="Hyperlink"/>
          <w:rFonts w:cstheme="minorHAnsi"/>
          <w:b/>
          <w:color w:val="002060"/>
          <w:sz w:val="32"/>
          <w:szCs w:val="32"/>
        </w:rPr>
      </w:pPr>
      <w:r w:rsidRPr="00AA5B16">
        <w:rPr>
          <w:rFonts w:cstheme="minorHAnsi"/>
          <w:b/>
          <w:color w:val="002060"/>
          <w:sz w:val="32"/>
          <w:szCs w:val="32"/>
        </w:rPr>
        <w:fldChar w:fldCharType="end"/>
      </w:r>
      <w:r w:rsidR="00DA2681" w:rsidRPr="00AA5B16">
        <w:rPr>
          <w:rFonts w:cstheme="minorHAnsi"/>
          <w:b/>
          <w:color w:val="002060"/>
          <w:sz w:val="32"/>
          <w:szCs w:val="32"/>
        </w:rPr>
        <w:fldChar w:fldCharType="begin"/>
      </w:r>
      <w:r w:rsidR="006D3767" w:rsidRPr="00AA5B16">
        <w:rPr>
          <w:rFonts w:cstheme="minorHAnsi"/>
          <w:b/>
          <w:color w:val="002060"/>
          <w:sz w:val="32"/>
          <w:szCs w:val="32"/>
        </w:rPr>
        <w:instrText>HYPERLINK  \l "Calendar"</w:instrText>
      </w:r>
      <w:r w:rsidR="00DA2681" w:rsidRPr="00AA5B16">
        <w:rPr>
          <w:rFonts w:cstheme="minorHAnsi"/>
          <w:b/>
          <w:color w:val="002060"/>
          <w:sz w:val="32"/>
          <w:szCs w:val="32"/>
        </w:rPr>
      </w:r>
      <w:r w:rsidR="00DA2681" w:rsidRPr="00AA5B16">
        <w:rPr>
          <w:rFonts w:cstheme="minorHAnsi"/>
          <w:b/>
          <w:color w:val="002060"/>
          <w:sz w:val="32"/>
          <w:szCs w:val="32"/>
        </w:rPr>
        <w:fldChar w:fldCharType="separate"/>
      </w:r>
      <w:r w:rsidR="00A25BFC" w:rsidRPr="00AA5B16">
        <w:rPr>
          <w:rStyle w:val="Hyperlink"/>
          <w:rFonts w:cstheme="minorHAnsi"/>
          <w:b/>
          <w:color w:val="002060"/>
          <w:sz w:val="32"/>
          <w:szCs w:val="32"/>
        </w:rPr>
        <w:t>Calendar</w:t>
      </w:r>
      <w:bookmarkStart w:id="24" w:name="_Hlk134093085"/>
    </w:p>
    <w:p w14:paraId="567D2A4B" w14:textId="08319A72" w:rsidR="008C1772" w:rsidRPr="00AA5B16" w:rsidRDefault="00DA2681" w:rsidP="00BE2B4E">
      <w:pPr>
        <w:pStyle w:val="NoSpacing"/>
        <w:numPr>
          <w:ilvl w:val="1"/>
          <w:numId w:val="3"/>
        </w:numPr>
        <w:rPr>
          <w:rStyle w:val="Hyperlink"/>
          <w:rFonts w:cstheme="minorHAnsi"/>
          <w:b/>
          <w:bCs/>
          <w:vanish/>
          <w:color w:val="002060"/>
          <w:sz w:val="32"/>
          <w:szCs w:val="32"/>
        </w:rPr>
      </w:pPr>
      <w:r w:rsidRPr="00AA5B16">
        <w:rPr>
          <w:rFonts w:cstheme="minorHAnsi"/>
          <w:b/>
          <w:color w:val="002060"/>
          <w:sz w:val="32"/>
          <w:szCs w:val="32"/>
        </w:rPr>
        <w:lastRenderedPageBreak/>
        <w:fldChar w:fldCharType="end"/>
      </w:r>
      <w:r w:rsidR="006D3767" w:rsidRPr="00AA5B16">
        <w:rPr>
          <w:rFonts w:cstheme="minorHAnsi"/>
          <w:b/>
          <w:color w:val="002060"/>
          <w:sz w:val="32"/>
          <w:szCs w:val="32"/>
        </w:rPr>
        <w:fldChar w:fldCharType="begin"/>
      </w:r>
      <w:r w:rsidR="006D3767" w:rsidRPr="00AA5B16">
        <w:rPr>
          <w:rFonts w:cstheme="minorHAnsi"/>
          <w:b/>
          <w:color w:val="002060"/>
          <w:sz w:val="32"/>
          <w:szCs w:val="32"/>
        </w:rPr>
        <w:instrText>HYPERLINK  \l "Replay"</w:instrText>
      </w:r>
      <w:r w:rsidR="006D3767" w:rsidRPr="00AA5B16">
        <w:rPr>
          <w:rFonts w:cstheme="minorHAnsi"/>
          <w:b/>
          <w:color w:val="002060"/>
          <w:sz w:val="32"/>
          <w:szCs w:val="32"/>
        </w:rPr>
      </w:r>
      <w:r w:rsidR="006D3767" w:rsidRPr="00AA5B16">
        <w:rPr>
          <w:rFonts w:cstheme="minorHAnsi"/>
          <w:b/>
          <w:color w:val="002060"/>
          <w:sz w:val="32"/>
          <w:szCs w:val="32"/>
        </w:rPr>
        <w:fldChar w:fldCharType="separate"/>
      </w:r>
      <w:proofErr w:type="gramStart"/>
      <w:r w:rsidR="008C1772" w:rsidRPr="00AA5B16">
        <w:rPr>
          <w:rStyle w:val="Hyperlink"/>
          <w:rFonts w:cstheme="minorHAnsi"/>
          <w:b/>
          <w:color w:val="002060"/>
          <w:sz w:val="32"/>
          <w:szCs w:val="32"/>
        </w:rPr>
        <w:t>Replay</w:t>
      </w:r>
      <w:proofErr w:type="gramEnd"/>
      <w:r w:rsidR="008C1772" w:rsidRPr="00AA5B16">
        <w:rPr>
          <w:rStyle w:val="Hyperlink"/>
          <w:rFonts w:cstheme="minorHAnsi"/>
          <w:b/>
          <w:color w:val="002060"/>
          <w:sz w:val="32"/>
          <w:szCs w:val="32"/>
        </w:rPr>
        <w:t xml:space="preserve"> POB Events</w:t>
      </w:r>
    </w:p>
    <w:p w14:paraId="75FFD0BC" w14:textId="23AD4ADB" w:rsidR="008C1772" w:rsidRPr="00AA5B16" w:rsidRDefault="008C1772" w:rsidP="00BE2B4E">
      <w:pPr>
        <w:pStyle w:val="NoSpacing"/>
        <w:numPr>
          <w:ilvl w:val="1"/>
          <w:numId w:val="3"/>
        </w:numPr>
        <w:rPr>
          <w:rStyle w:val="Hyperlink"/>
          <w:rFonts w:cstheme="minorHAnsi"/>
          <w:b/>
          <w:bCs/>
          <w:color w:val="002060"/>
          <w:sz w:val="32"/>
          <w:szCs w:val="32"/>
        </w:rPr>
      </w:pPr>
    </w:p>
    <w:p w14:paraId="2984B5FF" w14:textId="2C8C6F39" w:rsidR="002309A0" w:rsidRPr="00AA5B16" w:rsidRDefault="006D3767" w:rsidP="002309A0">
      <w:pPr>
        <w:pStyle w:val="NoSpacing"/>
        <w:numPr>
          <w:ilvl w:val="1"/>
          <w:numId w:val="3"/>
        </w:numPr>
        <w:rPr>
          <w:rFonts w:cstheme="minorHAnsi"/>
          <w:b/>
          <w:color w:val="002060"/>
          <w:sz w:val="32"/>
          <w:szCs w:val="32"/>
        </w:rPr>
      </w:pPr>
      <w:r w:rsidRPr="00AA5B16">
        <w:rPr>
          <w:rFonts w:cstheme="minorHAnsi"/>
          <w:b/>
          <w:color w:val="002060"/>
          <w:sz w:val="32"/>
          <w:szCs w:val="32"/>
        </w:rPr>
        <w:fldChar w:fldCharType="end"/>
      </w:r>
      <w:hyperlink w:anchor="Reston" w:history="1">
        <w:r w:rsidR="002309A0" w:rsidRPr="00AA5B16">
          <w:rPr>
            <w:rStyle w:val="Hyperlink"/>
            <w:rFonts w:cstheme="minorHAnsi"/>
            <w:b/>
            <w:color w:val="002060"/>
            <w:sz w:val="32"/>
            <w:szCs w:val="32"/>
          </w:rPr>
          <w:t xml:space="preserve">Reston VIP Support Group </w:t>
        </w:r>
        <w:r w:rsidR="002309A0" w:rsidRPr="00AA5B16">
          <w:rPr>
            <w:rStyle w:val="Hyperlink"/>
            <w:rFonts w:cstheme="minorHAnsi"/>
            <w:b/>
            <w:bCs/>
            <w:color w:val="002060"/>
            <w:sz w:val="32"/>
            <w:szCs w:val="32"/>
          </w:rPr>
          <w:t xml:space="preserve">In-Person - </w:t>
        </w:r>
        <w:r w:rsidR="002309A0" w:rsidRPr="00AA5B16">
          <w:rPr>
            <w:rStyle w:val="Hyperlink"/>
            <w:rFonts w:cstheme="minorHAnsi"/>
            <w:b/>
            <w:color w:val="002060"/>
            <w:sz w:val="32"/>
            <w:szCs w:val="32"/>
          </w:rPr>
          <w:t>Anatomy of the Eye and the Path of Light for Vision</w:t>
        </w:r>
      </w:hyperlink>
    </w:p>
    <w:p w14:paraId="21FA16C5" w14:textId="55DAB921" w:rsidR="009A5651" w:rsidRPr="00AA5B16" w:rsidRDefault="00927AB2" w:rsidP="00904F75">
      <w:pPr>
        <w:pStyle w:val="NoSpacing"/>
        <w:numPr>
          <w:ilvl w:val="1"/>
          <w:numId w:val="1"/>
        </w:numPr>
        <w:rPr>
          <w:rStyle w:val="Hyperlink"/>
          <w:rFonts w:cstheme="minorHAnsi"/>
          <w:b/>
          <w:bCs/>
          <w:color w:val="002060"/>
          <w:sz w:val="32"/>
          <w:szCs w:val="32"/>
        </w:rPr>
      </w:pPr>
      <w:r w:rsidRPr="00AA5B16">
        <w:rPr>
          <w:rFonts w:cstheme="minorHAnsi"/>
          <w:b/>
          <w:bCs/>
          <w:color w:val="002060"/>
          <w:sz w:val="32"/>
          <w:szCs w:val="32"/>
        </w:rPr>
        <w:fldChar w:fldCharType="begin"/>
      </w:r>
      <w:r w:rsidR="00A311F0" w:rsidRPr="00AA5B16">
        <w:rPr>
          <w:rFonts w:cstheme="minorHAnsi"/>
          <w:b/>
          <w:bCs/>
          <w:color w:val="002060"/>
          <w:sz w:val="32"/>
          <w:szCs w:val="32"/>
        </w:rPr>
        <w:instrText>HYPERLINK  \l "Choir"</w:instrText>
      </w:r>
      <w:r w:rsidRPr="00AA5B16">
        <w:rPr>
          <w:rFonts w:cstheme="minorHAnsi"/>
          <w:b/>
          <w:bCs/>
          <w:color w:val="002060"/>
          <w:sz w:val="32"/>
          <w:szCs w:val="32"/>
        </w:rPr>
      </w:r>
      <w:r w:rsidRPr="00AA5B16">
        <w:rPr>
          <w:rFonts w:cstheme="minorHAnsi"/>
          <w:b/>
          <w:bCs/>
          <w:color w:val="002060"/>
          <w:sz w:val="32"/>
          <w:szCs w:val="32"/>
        </w:rPr>
        <w:fldChar w:fldCharType="separate"/>
      </w:r>
      <w:r w:rsidR="009A5651" w:rsidRPr="00AA5B16">
        <w:rPr>
          <w:rStyle w:val="Hyperlink"/>
          <w:rFonts w:cstheme="minorHAnsi"/>
          <w:b/>
          <w:bCs/>
          <w:color w:val="002060"/>
          <w:sz w:val="32"/>
          <w:szCs w:val="32"/>
        </w:rPr>
        <w:t>Celebrate Elizabeth Catlett with the Howard Gospel Choir</w:t>
      </w:r>
    </w:p>
    <w:p w14:paraId="60EE7C05" w14:textId="2F083510" w:rsidR="00B3364E" w:rsidRPr="00AA5B16" w:rsidRDefault="00927AB2" w:rsidP="004428E4">
      <w:pPr>
        <w:pStyle w:val="NoSpacing"/>
        <w:numPr>
          <w:ilvl w:val="1"/>
          <w:numId w:val="1"/>
        </w:numPr>
        <w:rPr>
          <w:rStyle w:val="Hyperlink"/>
          <w:rFonts w:cstheme="minorHAnsi"/>
          <w:b/>
          <w:bCs/>
          <w:color w:val="002060"/>
          <w:sz w:val="32"/>
          <w:szCs w:val="32"/>
        </w:rPr>
      </w:pPr>
      <w:r w:rsidRPr="00AA5B16">
        <w:rPr>
          <w:rFonts w:cstheme="minorHAnsi"/>
          <w:b/>
          <w:bCs/>
          <w:color w:val="002060"/>
          <w:sz w:val="32"/>
          <w:szCs w:val="32"/>
        </w:rPr>
        <w:fldChar w:fldCharType="end"/>
      </w:r>
      <w:r w:rsidR="00A311F0" w:rsidRPr="00AA5B16">
        <w:rPr>
          <w:rFonts w:cstheme="minorHAnsi"/>
          <w:b/>
          <w:bCs/>
          <w:color w:val="002060"/>
          <w:sz w:val="32"/>
          <w:szCs w:val="32"/>
        </w:rPr>
        <w:fldChar w:fldCharType="begin"/>
      </w:r>
      <w:r w:rsidR="00A311F0" w:rsidRPr="00AA5B16">
        <w:rPr>
          <w:rFonts w:cstheme="minorHAnsi"/>
          <w:b/>
          <w:bCs/>
          <w:color w:val="002060"/>
          <w:sz w:val="32"/>
          <w:szCs w:val="32"/>
        </w:rPr>
        <w:instrText>HYPERLINK  \l "Jazz"</w:instrText>
      </w:r>
      <w:r w:rsidR="00A311F0" w:rsidRPr="00AA5B16">
        <w:rPr>
          <w:rFonts w:cstheme="minorHAnsi"/>
          <w:b/>
          <w:bCs/>
          <w:color w:val="002060"/>
          <w:sz w:val="32"/>
          <w:szCs w:val="32"/>
        </w:rPr>
      </w:r>
      <w:r w:rsidR="00A311F0" w:rsidRPr="00AA5B16">
        <w:rPr>
          <w:rFonts w:cstheme="minorHAnsi"/>
          <w:b/>
          <w:bCs/>
          <w:color w:val="002060"/>
          <w:sz w:val="32"/>
          <w:szCs w:val="32"/>
        </w:rPr>
        <w:fldChar w:fldCharType="separate"/>
      </w:r>
      <w:r w:rsidR="00B3364E" w:rsidRPr="00AA5B16">
        <w:rPr>
          <w:rStyle w:val="Hyperlink"/>
          <w:rFonts w:cstheme="minorHAnsi"/>
          <w:b/>
          <w:bCs/>
          <w:color w:val="002060"/>
          <w:sz w:val="32"/>
          <w:szCs w:val="32"/>
        </w:rPr>
        <w:t>Celebrate Elizabeth Catlett with the Freedom Jazz Quartet</w:t>
      </w:r>
      <w:r w:rsidR="00B3364E" w:rsidRPr="00AA5B16">
        <w:rPr>
          <w:rStyle w:val="Hyperlink"/>
          <w:rFonts w:cstheme="minorHAnsi"/>
          <w:color w:val="002060"/>
          <w:sz w:val="32"/>
          <w:szCs w:val="32"/>
        </w:rPr>
        <w:t xml:space="preserve"> </w:t>
      </w:r>
    </w:p>
    <w:p w14:paraId="1100F045" w14:textId="02ED0811" w:rsidR="00296A45" w:rsidRPr="00AA5B16" w:rsidRDefault="00A311F0" w:rsidP="00296A45">
      <w:pPr>
        <w:pStyle w:val="NoSpacing"/>
        <w:numPr>
          <w:ilvl w:val="1"/>
          <w:numId w:val="1"/>
        </w:numPr>
        <w:rPr>
          <w:rFonts w:cstheme="minorHAnsi"/>
          <w:b/>
          <w:bCs/>
          <w:color w:val="002060"/>
          <w:sz w:val="32"/>
          <w:szCs w:val="32"/>
        </w:rPr>
      </w:pPr>
      <w:r w:rsidRPr="00AA5B16">
        <w:rPr>
          <w:rFonts w:cstheme="minorHAnsi"/>
          <w:b/>
          <w:bCs/>
          <w:color w:val="002060"/>
          <w:sz w:val="32"/>
          <w:szCs w:val="32"/>
        </w:rPr>
        <w:fldChar w:fldCharType="end"/>
      </w:r>
      <w:hyperlink w:anchor="MedStar" w:history="1">
        <w:r w:rsidR="005C40B8" w:rsidRPr="00AA5B16">
          <w:rPr>
            <w:rStyle w:val="Hyperlink"/>
            <w:rFonts w:cstheme="minorHAnsi"/>
            <w:b/>
            <w:bCs/>
            <w:color w:val="002060"/>
            <w:sz w:val="32"/>
            <w:szCs w:val="32"/>
          </w:rPr>
          <w:t xml:space="preserve">MedStar </w:t>
        </w:r>
        <w:r w:rsidR="00296A45" w:rsidRPr="00AA5B16">
          <w:rPr>
            <w:rStyle w:val="Hyperlink"/>
            <w:rFonts w:cstheme="minorHAnsi"/>
            <w:b/>
            <w:bCs/>
            <w:color w:val="002060"/>
            <w:sz w:val="32"/>
            <w:szCs w:val="32"/>
          </w:rPr>
          <w:t>Low Vision Support Group - Glaucoma 101 (Virtual Event)</w:t>
        </w:r>
      </w:hyperlink>
    </w:p>
    <w:p w14:paraId="71BDDD94" w14:textId="3D5F1AC5" w:rsidR="00E72A10" w:rsidRPr="00AA5B16" w:rsidRDefault="00E72A10" w:rsidP="00296A45">
      <w:pPr>
        <w:pStyle w:val="NoSpacing"/>
        <w:numPr>
          <w:ilvl w:val="1"/>
          <w:numId w:val="1"/>
        </w:numPr>
        <w:rPr>
          <w:rStyle w:val="Strong"/>
          <w:rFonts w:cstheme="minorHAnsi"/>
          <w:b w:val="0"/>
          <w:bCs w:val="0"/>
          <w:color w:val="002060"/>
          <w:sz w:val="32"/>
          <w:szCs w:val="32"/>
        </w:rPr>
      </w:pPr>
      <w:hyperlink w:anchor="Shop" w:history="1">
        <w:r w:rsidRPr="00AA5B16">
          <w:rPr>
            <w:rStyle w:val="Hyperlink"/>
            <w:rFonts w:cstheme="minorHAnsi"/>
            <w:b/>
            <w:bCs/>
            <w:color w:val="002060"/>
            <w:sz w:val="32"/>
            <w:szCs w:val="32"/>
          </w:rPr>
          <w:t>Stargardt's Network - How Do You Shop? (Virtual Event)</w:t>
        </w:r>
      </w:hyperlink>
    </w:p>
    <w:p w14:paraId="3C7A805B" w14:textId="75ABCE05" w:rsidR="008168FD" w:rsidRPr="00AA5B16" w:rsidRDefault="008168FD" w:rsidP="00296A45">
      <w:pPr>
        <w:pStyle w:val="NoSpacing"/>
        <w:numPr>
          <w:ilvl w:val="1"/>
          <w:numId w:val="1"/>
        </w:numPr>
        <w:rPr>
          <w:rFonts w:cstheme="minorHAnsi"/>
          <w:b/>
          <w:bCs/>
          <w:color w:val="002060"/>
          <w:sz w:val="32"/>
          <w:szCs w:val="32"/>
        </w:rPr>
      </w:pPr>
      <w:hyperlink w:anchor="Lions" w:history="1">
        <w:r w:rsidRPr="00AA5B16">
          <w:rPr>
            <w:rStyle w:val="Hyperlink"/>
            <w:rFonts w:cstheme="minorHAnsi"/>
            <w:b/>
            <w:bCs/>
            <w:color w:val="002060"/>
            <w:sz w:val="32"/>
            <w:szCs w:val="32"/>
          </w:rPr>
          <w:t>Leisure World Lions Group - Montgomery County Public Libraries Update</w:t>
        </w:r>
      </w:hyperlink>
      <w:r w:rsidRPr="00AA5B16">
        <w:rPr>
          <w:rFonts w:cstheme="minorHAnsi"/>
          <w:b/>
          <w:bCs/>
          <w:color w:val="002060"/>
          <w:sz w:val="32"/>
          <w:szCs w:val="32"/>
        </w:rPr>
        <w:t xml:space="preserve"> </w:t>
      </w:r>
    </w:p>
    <w:p w14:paraId="18FEC2E4" w14:textId="5A337DB5" w:rsidR="00A21AA5" w:rsidRPr="00AA5B16" w:rsidRDefault="00A21AA5" w:rsidP="00296A45">
      <w:pPr>
        <w:pStyle w:val="NoSpacing"/>
        <w:numPr>
          <w:ilvl w:val="1"/>
          <w:numId w:val="1"/>
        </w:numPr>
        <w:rPr>
          <w:rFonts w:cstheme="minorHAnsi"/>
          <w:b/>
          <w:bCs/>
          <w:color w:val="002060"/>
          <w:sz w:val="32"/>
          <w:szCs w:val="32"/>
        </w:rPr>
      </w:pPr>
      <w:hyperlink w:anchor="Ears" w:history="1">
        <w:r w:rsidRPr="00AA5B16">
          <w:rPr>
            <w:rStyle w:val="Hyperlink"/>
            <w:rFonts w:cstheme="minorHAnsi"/>
            <w:b/>
            <w:bCs/>
            <w:color w:val="002060"/>
            <w:sz w:val="32"/>
            <w:szCs w:val="32"/>
          </w:rPr>
          <w:t>Low Vision Support Group - Read with Your Ears</w:t>
        </w:r>
      </w:hyperlink>
      <w:r w:rsidRPr="00AA5B16">
        <w:rPr>
          <w:rFonts w:cstheme="minorHAnsi"/>
          <w:color w:val="002060"/>
          <w:sz w:val="32"/>
          <w:szCs w:val="32"/>
        </w:rPr>
        <w:t xml:space="preserve"> </w:t>
      </w:r>
    </w:p>
    <w:p w14:paraId="5D19FE9F" w14:textId="3FE25C1E" w:rsidR="000669D8" w:rsidRPr="00AA5B16" w:rsidRDefault="00A311F0" w:rsidP="00296A45">
      <w:pPr>
        <w:pStyle w:val="NoSpacing"/>
        <w:numPr>
          <w:ilvl w:val="1"/>
          <w:numId w:val="1"/>
        </w:numPr>
        <w:rPr>
          <w:rStyle w:val="Hyperlink"/>
          <w:rFonts w:cstheme="minorHAnsi"/>
          <w:b/>
          <w:bCs/>
          <w:color w:val="002060"/>
          <w:sz w:val="32"/>
          <w:szCs w:val="32"/>
        </w:rPr>
      </w:pPr>
      <w:r w:rsidRPr="00AA5B16">
        <w:rPr>
          <w:rFonts w:cstheme="minorHAnsi"/>
          <w:b/>
          <w:bCs/>
          <w:color w:val="002060"/>
          <w:sz w:val="32"/>
          <w:szCs w:val="32"/>
        </w:rPr>
        <w:fldChar w:fldCharType="begin"/>
      </w:r>
      <w:r w:rsidRPr="00AA5B16">
        <w:rPr>
          <w:rFonts w:cstheme="minorHAnsi"/>
          <w:b/>
          <w:bCs/>
          <w:color w:val="002060"/>
          <w:sz w:val="32"/>
          <w:szCs w:val="32"/>
        </w:rPr>
        <w:instrText>HYPERLINK  \l "TUG"</w:instrText>
      </w:r>
      <w:r w:rsidRPr="00AA5B16">
        <w:rPr>
          <w:rFonts w:cstheme="minorHAnsi"/>
          <w:b/>
          <w:bCs/>
          <w:color w:val="002060"/>
          <w:sz w:val="32"/>
          <w:szCs w:val="32"/>
        </w:rPr>
      </w:r>
      <w:r w:rsidRPr="00AA5B16">
        <w:rPr>
          <w:rFonts w:cstheme="minorHAnsi"/>
          <w:b/>
          <w:bCs/>
          <w:color w:val="002060"/>
          <w:sz w:val="32"/>
          <w:szCs w:val="32"/>
        </w:rPr>
        <w:fldChar w:fldCharType="separate"/>
      </w:r>
      <w:r w:rsidR="000669D8" w:rsidRPr="00AA5B16">
        <w:rPr>
          <w:rStyle w:val="Hyperlink"/>
          <w:rFonts w:cstheme="minorHAnsi"/>
          <w:b/>
          <w:bCs/>
          <w:color w:val="002060"/>
          <w:sz w:val="32"/>
          <w:szCs w:val="32"/>
        </w:rPr>
        <w:t xml:space="preserve">LBPD Virtual Technology User Group </w:t>
      </w:r>
      <w:r w:rsidR="00CA114E" w:rsidRPr="00AA5B16">
        <w:rPr>
          <w:rStyle w:val="Hyperlink"/>
          <w:rFonts w:cstheme="minorHAnsi"/>
          <w:b/>
          <w:bCs/>
          <w:color w:val="002060"/>
          <w:sz w:val="32"/>
          <w:szCs w:val="32"/>
        </w:rPr>
        <w:t xml:space="preserve">(TUG) </w:t>
      </w:r>
      <w:r w:rsidR="000669D8" w:rsidRPr="00AA5B16">
        <w:rPr>
          <w:rStyle w:val="Hyperlink"/>
          <w:rFonts w:cstheme="minorHAnsi"/>
          <w:b/>
          <w:bCs/>
          <w:color w:val="002060"/>
          <w:sz w:val="32"/>
          <w:szCs w:val="32"/>
        </w:rPr>
        <w:t>Meeting</w:t>
      </w:r>
      <w:r w:rsidR="000669D8" w:rsidRPr="00AA5B16">
        <w:rPr>
          <w:rStyle w:val="Hyperlink"/>
          <w:rFonts w:cstheme="minorHAnsi"/>
          <w:color w:val="002060"/>
          <w:sz w:val="32"/>
          <w:szCs w:val="32"/>
        </w:rPr>
        <w:t xml:space="preserve"> </w:t>
      </w:r>
    </w:p>
    <w:p w14:paraId="4CEA975E" w14:textId="06015A19" w:rsidR="00FF4D4D" w:rsidRPr="00AA5B16" w:rsidRDefault="00A311F0" w:rsidP="00FF4D4D">
      <w:pPr>
        <w:pStyle w:val="NoSpacing"/>
        <w:numPr>
          <w:ilvl w:val="1"/>
          <w:numId w:val="1"/>
        </w:numPr>
        <w:rPr>
          <w:rFonts w:cstheme="minorHAnsi"/>
          <w:b/>
          <w:bCs/>
          <w:color w:val="002060"/>
          <w:sz w:val="32"/>
          <w:szCs w:val="32"/>
        </w:rPr>
      </w:pPr>
      <w:r w:rsidRPr="00AA5B16">
        <w:rPr>
          <w:rFonts w:cstheme="minorHAnsi"/>
          <w:b/>
          <w:bCs/>
          <w:color w:val="002060"/>
          <w:sz w:val="32"/>
          <w:szCs w:val="32"/>
        </w:rPr>
        <w:fldChar w:fldCharType="end"/>
      </w:r>
      <w:hyperlink w:anchor="Expo" w:history="1">
        <w:r w:rsidR="00FF4D4D" w:rsidRPr="00AA5B16">
          <w:rPr>
            <w:rStyle w:val="Hyperlink"/>
            <w:rFonts w:cstheme="minorHAnsi"/>
            <w:b/>
            <w:bCs/>
            <w:color w:val="002060"/>
            <w:sz w:val="32"/>
            <w:szCs w:val="32"/>
          </w:rPr>
          <w:t>Northern Virginia Housing Expo</w:t>
        </w:r>
      </w:hyperlink>
    </w:p>
    <w:p w14:paraId="3578D5C1" w14:textId="227C0847" w:rsidR="002850C1" w:rsidRPr="00AA5B16" w:rsidRDefault="00A311F0" w:rsidP="002850C1">
      <w:pPr>
        <w:pStyle w:val="NoSpacing"/>
        <w:numPr>
          <w:ilvl w:val="1"/>
          <w:numId w:val="1"/>
        </w:numPr>
        <w:rPr>
          <w:rStyle w:val="Hyperlink"/>
          <w:rFonts w:cstheme="minorHAnsi"/>
          <w:b/>
          <w:bCs/>
          <w:color w:val="002060"/>
          <w:sz w:val="32"/>
          <w:szCs w:val="32"/>
        </w:rPr>
      </w:pPr>
      <w:r w:rsidRPr="00AA5B16">
        <w:rPr>
          <w:rFonts w:cstheme="minorHAnsi"/>
          <w:b/>
          <w:bCs/>
          <w:color w:val="002060"/>
          <w:sz w:val="32"/>
          <w:szCs w:val="32"/>
        </w:rPr>
        <w:fldChar w:fldCharType="begin"/>
      </w:r>
      <w:r w:rsidRPr="00AA5B16">
        <w:rPr>
          <w:rFonts w:cstheme="minorHAnsi"/>
          <w:b/>
          <w:bCs/>
          <w:color w:val="002060"/>
          <w:sz w:val="32"/>
          <w:szCs w:val="32"/>
        </w:rPr>
        <w:instrText>HYPERLINK  \l "Brew"</w:instrText>
      </w:r>
      <w:r w:rsidRPr="00AA5B16">
        <w:rPr>
          <w:rFonts w:cstheme="minorHAnsi"/>
          <w:b/>
          <w:bCs/>
          <w:color w:val="002060"/>
          <w:sz w:val="32"/>
          <w:szCs w:val="32"/>
        </w:rPr>
      </w:r>
      <w:r w:rsidRPr="00AA5B16">
        <w:rPr>
          <w:rFonts w:cstheme="minorHAnsi"/>
          <w:b/>
          <w:bCs/>
          <w:color w:val="002060"/>
          <w:sz w:val="32"/>
          <w:szCs w:val="32"/>
        </w:rPr>
        <w:fldChar w:fldCharType="separate"/>
      </w:r>
      <w:r w:rsidR="002850C1" w:rsidRPr="00AA5B16">
        <w:rPr>
          <w:rStyle w:val="Hyperlink"/>
          <w:rFonts w:cstheme="minorHAnsi"/>
          <w:b/>
          <w:bCs/>
          <w:color w:val="002060"/>
          <w:sz w:val="32"/>
          <w:szCs w:val="32"/>
        </w:rPr>
        <w:t>LBPD Tactile Tour: Guinness Open Gate Brewery</w:t>
      </w:r>
    </w:p>
    <w:p w14:paraId="6FFE46E4" w14:textId="37E89BE2" w:rsidR="002D5FBD" w:rsidRPr="00AA5B16" w:rsidRDefault="00A311F0" w:rsidP="002D5FBD">
      <w:pPr>
        <w:pStyle w:val="NoSpacing"/>
        <w:numPr>
          <w:ilvl w:val="1"/>
          <w:numId w:val="1"/>
        </w:numPr>
        <w:rPr>
          <w:rFonts w:cstheme="minorHAnsi"/>
          <w:b/>
          <w:bCs/>
          <w:color w:val="002060"/>
          <w:sz w:val="32"/>
          <w:szCs w:val="32"/>
        </w:rPr>
      </w:pPr>
      <w:r w:rsidRPr="00AA5B16">
        <w:rPr>
          <w:rFonts w:cstheme="minorHAnsi"/>
          <w:b/>
          <w:bCs/>
          <w:color w:val="002060"/>
          <w:sz w:val="32"/>
          <w:szCs w:val="32"/>
        </w:rPr>
        <w:fldChar w:fldCharType="end"/>
      </w:r>
      <w:hyperlink w:anchor="ACBVA" w:history="1">
        <w:r w:rsidR="002D5FBD" w:rsidRPr="00AA5B16">
          <w:rPr>
            <w:rStyle w:val="Hyperlink"/>
            <w:rFonts w:cstheme="minorHAnsi"/>
            <w:b/>
            <w:bCs/>
            <w:color w:val="002060"/>
            <w:sz w:val="32"/>
            <w:szCs w:val="32"/>
          </w:rPr>
          <w:t>ACBVA's April Program Meeting: Discover the Power of Accessible Reading</w:t>
        </w:r>
      </w:hyperlink>
    </w:p>
    <w:p w14:paraId="5C3B5AC7" w14:textId="201A6D4D" w:rsidR="00CB73DD" w:rsidRPr="00AA5B16" w:rsidRDefault="00CB73DD" w:rsidP="00CB73DD">
      <w:pPr>
        <w:pStyle w:val="NoSpacing"/>
        <w:numPr>
          <w:ilvl w:val="1"/>
          <w:numId w:val="1"/>
        </w:numPr>
        <w:rPr>
          <w:rFonts w:cstheme="minorHAnsi"/>
          <w:b/>
          <w:bCs/>
          <w:color w:val="002060"/>
          <w:sz w:val="32"/>
          <w:szCs w:val="32"/>
        </w:rPr>
      </w:pPr>
      <w:hyperlink w:anchor="Tech" w:history="1">
        <w:r w:rsidRPr="00AA5B16">
          <w:rPr>
            <w:rStyle w:val="Hyperlink"/>
            <w:rFonts w:cstheme="minorHAnsi"/>
            <w:b/>
            <w:bCs/>
            <w:color w:val="002060"/>
            <w:sz w:val="32"/>
            <w:szCs w:val="32"/>
          </w:rPr>
          <w:t>Tech Talk Tuesdays - Navigation Apps (Virtual Event) </w:t>
        </w:r>
      </w:hyperlink>
    </w:p>
    <w:p w14:paraId="5DC89709" w14:textId="3BB905C8" w:rsidR="003C6C7C" w:rsidRPr="00AA5B16" w:rsidRDefault="003C6C7C" w:rsidP="00CB73DD">
      <w:pPr>
        <w:pStyle w:val="NoSpacing"/>
        <w:numPr>
          <w:ilvl w:val="1"/>
          <w:numId w:val="1"/>
        </w:numPr>
        <w:rPr>
          <w:rFonts w:cstheme="minorHAnsi"/>
          <w:b/>
          <w:bCs/>
          <w:color w:val="002060"/>
          <w:sz w:val="32"/>
          <w:szCs w:val="32"/>
        </w:rPr>
      </w:pPr>
      <w:hyperlink w:anchor="Low" w:history="1">
        <w:r w:rsidRPr="00AA5B16">
          <w:rPr>
            <w:rStyle w:val="Hyperlink"/>
            <w:rFonts w:cstheme="minorHAnsi"/>
            <w:b/>
            <w:bCs/>
            <w:color w:val="002060"/>
            <w:sz w:val="32"/>
            <w:szCs w:val="32"/>
          </w:rPr>
          <w:t>Low Vision Town Hall - Life Beyond Low Vision (Virtual Event)</w:t>
        </w:r>
      </w:hyperlink>
    </w:p>
    <w:p w14:paraId="4D47EF25" w14:textId="58D6803A" w:rsidR="004B309E" w:rsidRPr="00AA5B16" w:rsidRDefault="004B309E" w:rsidP="004B309E">
      <w:pPr>
        <w:pStyle w:val="NoSpacing"/>
        <w:numPr>
          <w:ilvl w:val="1"/>
          <w:numId w:val="1"/>
        </w:numPr>
        <w:rPr>
          <w:rFonts w:cstheme="minorHAnsi"/>
          <w:b/>
          <w:bCs/>
          <w:color w:val="002060"/>
          <w:sz w:val="32"/>
          <w:szCs w:val="32"/>
        </w:rPr>
      </w:pPr>
      <w:hyperlink w:anchor="Housing" w:history="1">
        <w:r w:rsidRPr="00AA5B16">
          <w:rPr>
            <w:rStyle w:val="Hyperlink"/>
            <w:rFonts w:cstheme="minorHAnsi"/>
            <w:b/>
            <w:bCs/>
            <w:color w:val="002060"/>
            <w:sz w:val="32"/>
            <w:szCs w:val="32"/>
          </w:rPr>
          <w:t>Fair Housing for Tenants with Disabilities: Understanding Reasonable Accommodations and Reasonable Modifications – A Free Webinar</w:t>
        </w:r>
      </w:hyperlink>
    </w:p>
    <w:p w14:paraId="38891C1B" w14:textId="7FC81941" w:rsidR="00441CAC" w:rsidRPr="00AA5B16" w:rsidRDefault="00441CAC" w:rsidP="00CB73DD">
      <w:pPr>
        <w:pStyle w:val="NoSpacing"/>
        <w:numPr>
          <w:ilvl w:val="1"/>
          <w:numId w:val="1"/>
        </w:numPr>
        <w:rPr>
          <w:rFonts w:cstheme="minorHAnsi"/>
          <w:b/>
          <w:bCs/>
          <w:color w:val="002060"/>
          <w:sz w:val="32"/>
          <w:szCs w:val="32"/>
        </w:rPr>
      </w:pPr>
      <w:hyperlink w:anchor="Friendship" w:history="1">
        <w:r w:rsidRPr="00AA5B16">
          <w:rPr>
            <w:rStyle w:val="Hyperlink"/>
            <w:rFonts w:cstheme="minorHAnsi"/>
            <w:b/>
            <w:bCs/>
            <w:color w:val="002060"/>
            <w:sz w:val="32"/>
            <w:szCs w:val="32"/>
          </w:rPr>
          <w:t>Vision Resource Group - The Visual System: How Your Eyes Work</w:t>
        </w:r>
      </w:hyperlink>
    </w:p>
    <w:p w14:paraId="7DA43C27" w14:textId="7ED98E3A" w:rsidR="00AC5E59" w:rsidRPr="00AA5B16" w:rsidRDefault="00985445" w:rsidP="00CB73DD">
      <w:pPr>
        <w:pStyle w:val="NoSpacing"/>
        <w:numPr>
          <w:ilvl w:val="1"/>
          <w:numId w:val="1"/>
        </w:numPr>
        <w:rPr>
          <w:rStyle w:val="Hyperlink"/>
          <w:rFonts w:cstheme="minorHAnsi"/>
          <w:b/>
          <w:color w:val="002060"/>
          <w:sz w:val="32"/>
          <w:szCs w:val="32"/>
        </w:rPr>
      </w:pPr>
      <w:r w:rsidRPr="00AA5B16">
        <w:rPr>
          <w:rFonts w:cstheme="minorHAnsi"/>
          <w:b/>
          <w:color w:val="002060"/>
          <w:sz w:val="32"/>
          <w:szCs w:val="32"/>
        </w:rPr>
        <w:fldChar w:fldCharType="begin"/>
      </w:r>
      <w:r w:rsidRPr="00AA5B16">
        <w:rPr>
          <w:rFonts w:cstheme="minorHAnsi"/>
          <w:b/>
          <w:color w:val="002060"/>
          <w:sz w:val="32"/>
          <w:szCs w:val="32"/>
        </w:rPr>
        <w:instrText>HYPERLINK  \l "Easter"</w:instrText>
      </w:r>
      <w:r w:rsidRPr="00AA5B16">
        <w:rPr>
          <w:rFonts w:cstheme="minorHAnsi"/>
          <w:b/>
          <w:color w:val="002060"/>
          <w:sz w:val="32"/>
          <w:szCs w:val="32"/>
        </w:rPr>
      </w:r>
      <w:r w:rsidRPr="00AA5B16">
        <w:rPr>
          <w:rFonts w:cstheme="minorHAnsi"/>
          <w:b/>
          <w:color w:val="002060"/>
          <w:sz w:val="32"/>
          <w:szCs w:val="32"/>
        </w:rPr>
        <w:fldChar w:fldCharType="separate"/>
      </w:r>
      <w:r w:rsidR="00AC5E59" w:rsidRPr="00AA5B16">
        <w:rPr>
          <w:rStyle w:val="Hyperlink"/>
          <w:rFonts w:cstheme="minorHAnsi"/>
          <w:b/>
          <w:color w:val="002060"/>
          <w:sz w:val="32"/>
          <w:szCs w:val="32"/>
        </w:rPr>
        <w:t>Easter Service for The Blind at MWE</w:t>
      </w:r>
    </w:p>
    <w:p w14:paraId="2D4A08DD" w14:textId="327A269A" w:rsidR="0094695F" w:rsidRPr="00AA5B16" w:rsidRDefault="00985445" w:rsidP="0094695F">
      <w:pPr>
        <w:pStyle w:val="NoSpacing"/>
        <w:numPr>
          <w:ilvl w:val="1"/>
          <w:numId w:val="1"/>
        </w:numPr>
        <w:rPr>
          <w:rStyle w:val="Hyperlink"/>
          <w:rFonts w:cstheme="minorHAnsi"/>
          <w:b/>
          <w:bCs/>
          <w:color w:val="002060"/>
          <w:sz w:val="32"/>
          <w:szCs w:val="32"/>
        </w:rPr>
      </w:pPr>
      <w:r w:rsidRPr="00AA5B16">
        <w:rPr>
          <w:rFonts w:cstheme="minorHAnsi"/>
          <w:b/>
          <w:color w:val="002060"/>
          <w:sz w:val="32"/>
          <w:szCs w:val="32"/>
        </w:rPr>
        <w:fldChar w:fldCharType="end"/>
      </w:r>
      <w:r w:rsidR="00927AB2" w:rsidRPr="00AA5B16">
        <w:rPr>
          <w:rFonts w:cstheme="minorHAnsi"/>
          <w:b/>
          <w:bCs/>
          <w:color w:val="002060"/>
          <w:sz w:val="32"/>
          <w:szCs w:val="32"/>
        </w:rPr>
        <w:fldChar w:fldCharType="begin"/>
      </w:r>
      <w:r w:rsidRPr="00AA5B16">
        <w:rPr>
          <w:rFonts w:cstheme="minorHAnsi"/>
          <w:b/>
          <w:bCs/>
          <w:color w:val="002060"/>
          <w:sz w:val="32"/>
          <w:szCs w:val="32"/>
        </w:rPr>
        <w:instrText>HYPERLINK  \l "Transportation"</w:instrText>
      </w:r>
      <w:r w:rsidR="00927AB2" w:rsidRPr="00AA5B16">
        <w:rPr>
          <w:rFonts w:cstheme="minorHAnsi"/>
          <w:b/>
          <w:bCs/>
          <w:color w:val="002060"/>
          <w:sz w:val="32"/>
          <w:szCs w:val="32"/>
        </w:rPr>
      </w:r>
      <w:r w:rsidR="00927AB2" w:rsidRPr="00AA5B16">
        <w:rPr>
          <w:rFonts w:cstheme="minorHAnsi"/>
          <w:b/>
          <w:bCs/>
          <w:color w:val="002060"/>
          <w:sz w:val="32"/>
          <w:szCs w:val="32"/>
        </w:rPr>
        <w:fldChar w:fldCharType="separate"/>
      </w:r>
      <w:r w:rsidR="0094695F" w:rsidRPr="00AA5B16">
        <w:rPr>
          <w:rStyle w:val="Hyperlink"/>
          <w:rFonts w:cstheme="minorHAnsi"/>
          <w:b/>
          <w:bCs/>
          <w:color w:val="002060"/>
          <w:sz w:val="32"/>
          <w:szCs w:val="32"/>
        </w:rPr>
        <w:t>Join a Virtual Community Forum on Virginia</w:t>
      </w:r>
      <w:r w:rsidR="00804689" w:rsidRPr="00AA5B16">
        <w:rPr>
          <w:rStyle w:val="Hyperlink"/>
          <w:rFonts w:cstheme="minorHAnsi"/>
          <w:b/>
          <w:bCs/>
          <w:color w:val="002060"/>
          <w:sz w:val="32"/>
          <w:szCs w:val="32"/>
        </w:rPr>
        <w:t xml:space="preserve"> </w:t>
      </w:r>
      <w:r w:rsidR="0094695F" w:rsidRPr="00AA5B16">
        <w:rPr>
          <w:rStyle w:val="Hyperlink"/>
          <w:rFonts w:cstheme="minorHAnsi"/>
          <w:b/>
          <w:bCs/>
          <w:color w:val="002060"/>
          <w:sz w:val="32"/>
          <w:szCs w:val="32"/>
        </w:rPr>
        <w:t>Transportation Accessibility</w:t>
      </w:r>
    </w:p>
    <w:p w14:paraId="1613568D" w14:textId="31412A97" w:rsidR="000E5D96" w:rsidRPr="00AA5B16" w:rsidRDefault="00927AB2" w:rsidP="000E5D96">
      <w:pPr>
        <w:pStyle w:val="NoSpacing"/>
        <w:numPr>
          <w:ilvl w:val="1"/>
          <w:numId w:val="1"/>
        </w:numPr>
        <w:rPr>
          <w:rStyle w:val="Hyperlink"/>
          <w:rFonts w:cstheme="minorHAnsi"/>
          <w:color w:val="002060"/>
          <w:sz w:val="32"/>
          <w:szCs w:val="32"/>
        </w:rPr>
      </w:pPr>
      <w:r w:rsidRPr="00AA5B16">
        <w:rPr>
          <w:rFonts w:cstheme="minorHAnsi"/>
          <w:b/>
          <w:bCs/>
          <w:color w:val="002060"/>
          <w:sz w:val="32"/>
          <w:szCs w:val="32"/>
        </w:rPr>
        <w:fldChar w:fldCharType="end"/>
      </w:r>
      <w:r w:rsidR="00985445" w:rsidRPr="00AA5B16">
        <w:rPr>
          <w:rFonts w:cstheme="minorHAnsi"/>
          <w:b/>
          <w:bCs/>
          <w:color w:val="002060"/>
          <w:sz w:val="32"/>
          <w:szCs w:val="32"/>
        </w:rPr>
        <w:fldChar w:fldCharType="begin"/>
      </w:r>
      <w:r w:rsidR="00985445" w:rsidRPr="00AA5B16">
        <w:rPr>
          <w:rFonts w:cstheme="minorHAnsi"/>
          <w:b/>
          <w:bCs/>
          <w:color w:val="002060"/>
          <w:sz w:val="32"/>
          <w:szCs w:val="32"/>
        </w:rPr>
        <w:instrText>HYPERLINK  \l "Tea"</w:instrText>
      </w:r>
      <w:r w:rsidR="00985445" w:rsidRPr="00AA5B16">
        <w:rPr>
          <w:rFonts w:cstheme="minorHAnsi"/>
          <w:b/>
          <w:bCs/>
          <w:color w:val="002060"/>
          <w:sz w:val="32"/>
          <w:szCs w:val="32"/>
        </w:rPr>
      </w:r>
      <w:r w:rsidR="00985445" w:rsidRPr="00AA5B16">
        <w:rPr>
          <w:rFonts w:cstheme="minorHAnsi"/>
          <w:b/>
          <w:bCs/>
          <w:color w:val="002060"/>
          <w:sz w:val="32"/>
          <w:szCs w:val="32"/>
        </w:rPr>
        <w:fldChar w:fldCharType="separate"/>
      </w:r>
      <w:r w:rsidR="000E5D96" w:rsidRPr="00AA5B16">
        <w:rPr>
          <w:rStyle w:val="Hyperlink"/>
          <w:rFonts w:cstheme="minorHAnsi"/>
          <w:b/>
          <w:bCs/>
          <w:color w:val="002060"/>
          <w:sz w:val="32"/>
          <w:szCs w:val="32"/>
        </w:rPr>
        <w:t>Tea Tasting Workshop</w:t>
      </w:r>
      <w:r w:rsidR="000E5D96" w:rsidRPr="00AA5B16">
        <w:rPr>
          <w:rStyle w:val="Hyperlink"/>
          <w:rFonts w:cstheme="minorHAnsi"/>
          <w:color w:val="002060"/>
          <w:sz w:val="32"/>
          <w:szCs w:val="32"/>
        </w:rPr>
        <w:t> </w:t>
      </w:r>
      <w:r w:rsidR="000E5D96" w:rsidRPr="00AA5B16">
        <w:rPr>
          <w:rStyle w:val="Hyperlink"/>
          <w:rFonts w:cstheme="minorHAnsi"/>
          <w:b/>
          <w:bCs/>
          <w:color w:val="002060"/>
          <w:sz w:val="32"/>
          <w:szCs w:val="32"/>
        </w:rPr>
        <w:t>Online</w:t>
      </w:r>
    </w:p>
    <w:p w14:paraId="29EE50BB" w14:textId="43DFEB9A" w:rsidR="00804689" w:rsidRPr="00AA5B16" w:rsidRDefault="00985445" w:rsidP="004428E4">
      <w:pPr>
        <w:pStyle w:val="NoSpacing"/>
        <w:numPr>
          <w:ilvl w:val="1"/>
          <w:numId w:val="1"/>
        </w:numPr>
        <w:rPr>
          <w:rStyle w:val="Hyperlink"/>
          <w:rFonts w:cstheme="minorHAnsi"/>
          <w:b/>
          <w:bCs/>
          <w:color w:val="002060"/>
          <w:sz w:val="32"/>
          <w:szCs w:val="32"/>
        </w:rPr>
      </w:pPr>
      <w:r w:rsidRPr="00AA5B16">
        <w:rPr>
          <w:rFonts w:cstheme="minorHAnsi"/>
          <w:b/>
          <w:bCs/>
          <w:color w:val="002060"/>
          <w:sz w:val="32"/>
          <w:szCs w:val="32"/>
        </w:rPr>
        <w:fldChar w:fldCharType="end"/>
      </w:r>
      <w:r w:rsidRPr="00AA5B16">
        <w:rPr>
          <w:rFonts w:cstheme="minorHAnsi"/>
          <w:b/>
          <w:bCs/>
          <w:color w:val="002060"/>
          <w:sz w:val="32"/>
          <w:szCs w:val="32"/>
        </w:rPr>
        <w:fldChar w:fldCharType="begin"/>
      </w:r>
      <w:r w:rsidRPr="00AA5B16">
        <w:rPr>
          <w:rFonts w:cstheme="minorHAnsi"/>
          <w:b/>
          <w:bCs/>
          <w:color w:val="002060"/>
          <w:sz w:val="32"/>
          <w:szCs w:val="32"/>
        </w:rPr>
        <w:instrText>HYPERLINK  \l "AAPD"</w:instrText>
      </w:r>
      <w:r w:rsidRPr="00AA5B16">
        <w:rPr>
          <w:rFonts w:cstheme="minorHAnsi"/>
          <w:b/>
          <w:bCs/>
          <w:color w:val="002060"/>
          <w:sz w:val="32"/>
          <w:szCs w:val="32"/>
        </w:rPr>
      </w:r>
      <w:r w:rsidRPr="00AA5B16">
        <w:rPr>
          <w:rFonts w:cstheme="minorHAnsi"/>
          <w:b/>
          <w:bCs/>
          <w:color w:val="002060"/>
          <w:sz w:val="32"/>
          <w:szCs w:val="32"/>
        </w:rPr>
        <w:fldChar w:fldCharType="separate"/>
      </w:r>
      <w:r w:rsidR="00804689" w:rsidRPr="00AA5B16">
        <w:rPr>
          <w:rStyle w:val="Hyperlink"/>
          <w:rFonts w:cstheme="minorHAnsi"/>
          <w:b/>
          <w:bCs/>
          <w:color w:val="002060"/>
          <w:sz w:val="32"/>
          <w:szCs w:val="32"/>
        </w:rPr>
        <w:t>2025 AAPD Virtual National Community Event</w:t>
      </w:r>
      <w:r w:rsidR="00804689" w:rsidRPr="00AA5B16">
        <w:rPr>
          <w:rStyle w:val="Hyperlink"/>
          <w:rFonts w:cstheme="minorHAnsi"/>
          <w:color w:val="002060"/>
          <w:sz w:val="32"/>
          <w:szCs w:val="32"/>
        </w:rPr>
        <w:t xml:space="preserve"> </w:t>
      </w:r>
    </w:p>
    <w:p w14:paraId="7738DBD6" w14:textId="47739A8F" w:rsidR="00222AD2" w:rsidRPr="00AA5B16" w:rsidRDefault="00985445" w:rsidP="00222AD2">
      <w:pPr>
        <w:pStyle w:val="NoSpacing"/>
        <w:numPr>
          <w:ilvl w:val="1"/>
          <w:numId w:val="1"/>
        </w:numPr>
        <w:rPr>
          <w:rStyle w:val="Hyperlink"/>
          <w:rFonts w:cstheme="minorHAnsi"/>
          <w:b/>
          <w:bCs/>
          <w:color w:val="002060"/>
          <w:sz w:val="32"/>
          <w:szCs w:val="32"/>
        </w:rPr>
      </w:pPr>
      <w:r w:rsidRPr="00AA5B16">
        <w:rPr>
          <w:rFonts w:cstheme="minorHAnsi"/>
          <w:b/>
          <w:bCs/>
          <w:color w:val="002060"/>
          <w:sz w:val="32"/>
          <w:szCs w:val="32"/>
        </w:rPr>
        <w:fldChar w:fldCharType="end"/>
      </w:r>
      <w:r w:rsidR="00927AB2" w:rsidRPr="00AA5B16">
        <w:rPr>
          <w:rFonts w:cstheme="minorHAnsi"/>
          <w:b/>
          <w:bCs/>
          <w:color w:val="002060"/>
          <w:sz w:val="32"/>
          <w:szCs w:val="32"/>
        </w:rPr>
        <w:fldChar w:fldCharType="begin"/>
      </w:r>
      <w:r w:rsidRPr="00AA5B16">
        <w:rPr>
          <w:rFonts w:cstheme="minorHAnsi"/>
          <w:b/>
          <w:bCs/>
          <w:color w:val="002060"/>
          <w:sz w:val="32"/>
          <w:szCs w:val="32"/>
        </w:rPr>
        <w:instrText>HYPERLINK  \l "Light"</w:instrText>
      </w:r>
      <w:r w:rsidR="00927AB2" w:rsidRPr="00AA5B16">
        <w:rPr>
          <w:rFonts w:cstheme="minorHAnsi"/>
          <w:b/>
          <w:bCs/>
          <w:color w:val="002060"/>
          <w:sz w:val="32"/>
          <w:szCs w:val="32"/>
        </w:rPr>
      </w:r>
      <w:r w:rsidR="00927AB2" w:rsidRPr="00AA5B16">
        <w:rPr>
          <w:rFonts w:cstheme="minorHAnsi"/>
          <w:b/>
          <w:bCs/>
          <w:color w:val="002060"/>
          <w:sz w:val="32"/>
          <w:szCs w:val="32"/>
        </w:rPr>
        <w:fldChar w:fldCharType="separate"/>
      </w:r>
      <w:r w:rsidR="00222AD2" w:rsidRPr="00AA5B16">
        <w:rPr>
          <w:rStyle w:val="Hyperlink"/>
          <w:rFonts w:cstheme="minorHAnsi"/>
          <w:b/>
          <w:bCs/>
          <w:color w:val="002060"/>
          <w:sz w:val="32"/>
          <w:szCs w:val="32"/>
        </w:rPr>
        <w:t xml:space="preserve">Being the Light: Friends and Family Connection Event </w:t>
      </w:r>
    </w:p>
    <w:p w14:paraId="53E153EA" w14:textId="0F0772EF" w:rsidR="00222AD2" w:rsidRPr="00AA5B16" w:rsidRDefault="00927AB2" w:rsidP="00222AD2">
      <w:pPr>
        <w:pStyle w:val="NoSpacing"/>
        <w:numPr>
          <w:ilvl w:val="1"/>
          <w:numId w:val="1"/>
        </w:numPr>
        <w:rPr>
          <w:rStyle w:val="Hyperlink"/>
          <w:rFonts w:cstheme="minorHAnsi"/>
          <w:b/>
          <w:bCs/>
          <w:sz w:val="32"/>
          <w:szCs w:val="32"/>
        </w:rPr>
      </w:pPr>
      <w:r w:rsidRPr="00AA5B16">
        <w:rPr>
          <w:rFonts w:cstheme="minorHAnsi"/>
          <w:b/>
          <w:bCs/>
          <w:color w:val="002060"/>
          <w:sz w:val="32"/>
          <w:szCs w:val="32"/>
        </w:rPr>
        <w:fldChar w:fldCharType="end"/>
      </w:r>
      <w:r w:rsidR="00985445" w:rsidRPr="00AA5B16">
        <w:rPr>
          <w:rFonts w:cstheme="minorHAnsi"/>
          <w:b/>
          <w:bCs/>
          <w:sz w:val="32"/>
          <w:szCs w:val="32"/>
        </w:rPr>
        <w:fldChar w:fldCharType="begin"/>
      </w:r>
      <w:r w:rsidR="00985445" w:rsidRPr="00AA5B16">
        <w:rPr>
          <w:rFonts w:cstheme="minorHAnsi"/>
          <w:b/>
          <w:bCs/>
          <w:sz w:val="32"/>
          <w:szCs w:val="32"/>
        </w:rPr>
        <w:instrText>HYPERLINK  \l "FFBWeb"</w:instrText>
      </w:r>
      <w:r w:rsidR="00985445" w:rsidRPr="00AA5B16">
        <w:rPr>
          <w:rFonts w:cstheme="minorHAnsi"/>
          <w:b/>
          <w:bCs/>
          <w:sz w:val="32"/>
          <w:szCs w:val="32"/>
        </w:rPr>
      </w:r>
      <w:r w:rsidR="00985445" w:rsidRPr="00AA5B16">
        <w:rPr>
          <w:rFonts w:cstheme="minorHAnsi"/>
          <w:b/>
          <w:bCs/>
          <w:sz w:val="32"/>
          <w:szCs w:val="32"/>
        </w:rPr>
        <w:fldChar w:fldCharType="separate"/>
      </w:r>
      <w:r w:rsidR="00222AD2" w:rsidRPr="00AA5B16">
        <w:rPr>
          <w:rStyle w:val="Hyperlink"/>
          <w:rFonts w:cstheme="minorHAnsi"/>
          <w:b/>
          <w:bCs/>
          <w:color w:val="002060"/>
          <w:sz w:val="32"/>
          <w:szCs w:val="32"/>
        </w:rPr>
        <w:t>FFB Mental Health Webinar</w:t>
      </w:r>
    </w:p>
    <w:p w14:paraId="57676D8B" w14:textId="2E34B72C" w:rsidR="00163B03" w:rsidRPr="00AA5B16" w:rsidRDefault="00985445" w:rsidP="00222AD2">
      <w:pPr>
        <w:pStyle w:val="NoSpacing"/>
        <w:rPr>
          <w:rStyle w:val="Hyperlink"/>
          <w:rFonts w:cstheme="minorHAnsi"/>
          <w:b/>
          <w:bCs/>
          <w:color w:val="002060"/>
          <w:sz w:val="32"/>
          <w:szCs w:val="32"/>
        </w:rPr>
      </w:pPr>
      <w:r w:rsidRPr="00AA5B16">
        <w:rPr>
          <w:rFonts w:cstheme="minorHAnsi"/>
          <w:b/>
          <w:bCs/>
          <w:sz w:val="32"/>
          <w:szCs w:val="32"/>
        </w:rPr>
        <w:fldChar w:fldCharType="end"/>
      </w:r>
      <w:r w:rsidR="00222AD2" w:rsidRPr="00AA5B16">
        <w:rPr>
          <w:rFonts w:cstheme="minorHAnsi"/>
          <w:color w:val="002060"/>
          <w:sz w:val="32"/>
          <w:szCs w:val="32"/>
        </w:rPr>
        <w:t>###</w:t>
      </w:r>
      <w:r w:rsidR="00DA2681" w:rsidRPr="00AA5B16">
        <w:rPr>
          <w:rFonts w:cstheme="minorHAnsi"/>
          <w:b/>
          <w:bCs/>
          <w:color w:val="002060"/>
          <w:sz w:val="32"/>
          <w:szCs w:val="32"/>
        </w:rPr>
        <w:fldChar w:fldCharType="begin"/>
      </w:r>
      <w:r w:rsidR="00DA2681" w:rsidRPr="00AA5B16">
        <w:rPr>
          <w:rFonts w:cstheme="minorHAnsi"/>
          <w:b/>
          <w:bCs/>
          <w:color w:val="002060"/>
          <w:sz w:val="32"/>
          <w:szCs w:val="32"/>
        </w:rPr>
        <w:instrText>HYPERLINK  \l "Men"</w:instrText>
      </w:r>
      <w:r w:rsidR="00DA2681" w:rsidRPr="00AA5B16">
        <w:rPr>
          <w:rFonts w:cstheme="minorHAnsi"/>
          <w:b/>
          <w:bCs/>
          <w:color w:val="002060"/>
          <w:sz w:val="32"/>
          <w:szCs w:val="32"/>
        </w:rPr>
      </w:r>
      <w:r w:rsidR="00DA2681" w:rsidRPr="00AA5B16">
        <w:rPr>
          <w:rFonts w:cstheme="minorHAnsi"/>
          <w:b/>
          <w:bCs/>
          <w:color w:val="002060"/>
          <w:sz w:val="32"/>
          <w:szCs w:val="32"/>
        </w:rPr>
        <w:fldChar w:fldCharType="separate"/>
      </w:r>
    </w:p>
    <w:p w14:paraId="16D56C92" w14:textId="194CE3CD" w:rsidR="003C1F60" w:rsidRPr="00AA5B16" w:rsidRDefault="00DA2681" w:rsidP="00405DF4">
      <w:pPr>
        <w:pStyle w:val="NoSpacing"/>
        <w:rPr>
          <w:rFonts w:cstheme="minorHAnsi"/>
          <w:bCs/>
          <w:color w:val="002060"/>
          <w:sz w:val="32"/>
          <w:szCs w:val="32"/>
        </w:rPr>
      </w:pPr>
      <w:r w:rsidRPr="00AA5B16">
        <w:rPr>
          <w:rFonts w:cstheme="minorHAnsi"/>
          <w:b/>
          <w:bCs/>
          <w:color w:val="002060"/>
          <w:sz w:val="32"/>
          <w:szCs w:val="32"/>
        </w:rPr>
        <w:fldChar w:fldCharType="end"/>
      </w:r>
    </w:p>
    <w:p w14:paraId="1D93A5D9" w14:textId="59A640E2" w:rsidR="002506B7" w:rsidRPr="00AA5B16" w:rsidRDefault="002506B7" w:rsidP="002506B7">
      <w:pPr>
        <w:pStyle w:val="NoSpacing"/>
        <w:rPr>
          <w:rFonts w:cstheme="minorHAnsi"/>
          <w:b/>
          <w:bCs/>
          <w:sz w:val="32"/>
          <w:szCs w:val="32"/>
        </w:rPr>
      </w:pPr>
      <w:bookmarkStart w:id="25" w:name="Mobilize"/>
      <w:r w:rsidRPr="00AA5B16">
        <w:rPr>
          <w:rFonts w:cstheme="minorHAnsi"/>
          <w:b/>
          <w:bCs/>
          <w:sz w:val="32"/>
          <w:szCs w:val="32"/>
        </w:rPr>
        <w:t>MONTGOMERY COUNTY RESOURCES FOR FEDERAL WORKERS UPDATE</w:t>
      </w:r>
    </w:p>
    <w:bookmarkEnd w:id="25"/>
    <w:p w14:paraId="2EE25192" w14:textId="31F74BD2" w:rsidR="00130243" w:rsidRPr="00AA5B16" w:rsidRDefault="00AE45E8" w:rsidP="002506B7">
      <w:pPr>
        <w:pStyle w:val="NoSpacing"/>
        <w:rPr>
          <w:rFonts w:cstheme="minorHAnsi"/>
          <w:sz w:val="32"/>
          <w:szCs w:val="32"/>
        </w:rPr>
      </w:pPr>
      <w:r w:rsidRPr="00AA5B16">
        <w:rPr>
          <w:rFonts w:cstheme="minorHAnsi"/>
          <w:sz w:val="32"/>
          <w:szCs w:val="32"/>
        </w:rPr>
        <w:t xml:space="preserve">Many residents are feeling the effects of federal budget cuts from the Trump Administration. </w:t>
      </w:r>
      <w:r w:rsidR="002506B7" w:rsidRPr="00AA5B16">
        <w:rPr>
          <w:rFonts w:cstheme="minorHAnsi"/>
          <w:sz w:val="32"/>
          <w:szCs w:val="32"/>
        </w:rPr>
        <w:t xml:space="preserve">Montgomery </w:t>
      </w:r>
      <w:r w:rsidRPr="00AA5B16">
        <w:rPr>
          <w:rFonts w:cstheme="minorHAnsi"/>
          <w:sz w:val="32"/>
          <w:szCs w:val="32"/>
        </w:rPr>
        <w:t>County agencies, local chambers, and many other partners</w:t>
      </w:r>
      <w:r w:rsidR="002506B7" w:rsidRPr="00AA5B16">
        <w:rPr>
          <w:rFonts w:cstheme="minorHAnsi"/>
          <w:sz w:val="32"/>
          <w:szCs w:val="32"/>
        </w:rPr>
        <w:t xml:space="preserve"> worked together to</w:t>
      </w:r>
      <w:r w:rsidRPr="00AA5B16">
        <w:rPr>
          <w:rFonts w:cstheme="minorHAnsi"/>
          <w:sz w:val="32"/>
          <w:szCs w:val="32"/>
        </w:rPr>
        <w:t xml:space="preserve"> create a one stop landing page dedicated to providing resources to affected individuals and businesses. It's called Mobilize Montgomery. </w:t>
      </w:r>
      <w:r w:rsidR="002506B7" w:rsidRPr="00AA5B16">
        <w:rPr>
          <w:rFonts w:cstheme="minorHAnsi"/>
          <w:sz w:val="32"/>
          <w:szCs w:val="32"/>
        </w:rPr>
        <w:t xml:space="preserve">Check it out at </w:t>
      </w:r>
      <w:hyperlink r:id="rId10" w:history="1">
        <w:r w:rsidR="002506B7" w:rsidRPr="00AA5B16">
          <w:rPr>
            <w:rStyle w:val="Hyperlink"/>
            <w:rFonts w:cstheme="minorHAnsi"/>
            <w:b/>
            <w:bCs/>
            <w:color w:val="002060"/>
            <w:sz w:val="32"/>
            <w:szCs w:val="32"/>
          </w:rPr>
          <w:t>Mobilize-Montgomery</w:t>
        </w:r>
      </w:hyperlink>
      <w:r w:rsidR="002506B7" w:rsidRPr="00AA5B16">
        <w:rPr>
          <w:rFonts w:cstheme="minorHAnsi"/>
          <w:sz w:val="32"/>
          <w:szCs w:val="32"/>
        </w:rPr>
        <w:t xml:space="preserve"> and r</w:t>
      </w:r>
      <w:r w:rsidRPr="00AA5B16">
        <w:rPr>
          <w:rFonts w:cstheme="minorHAnsi"/>
          <w:sz w:val="32"/>
          <w:szCs w:val="32"/>
        </w:rPr>
        <w:t xml:space="preserve">ead the press release at </w:t>
      </w:r>
      <w:hyperlink r:id="rId11" w:history="1">
        <w:r w:rsidRPr="00AA5B16">
          <w:rPr>
            <w:rStyle w:val="Hyperlink"/>
            <w:rFonts w:cstheme="minorHAnsi"/>
            <w:b/>
            <w:bCs/>
            <w:color w:val="002060"/>
            <w:sz w:val="32"/>
            <w:szCs w:val="32"/>
          </w:rPr>
          <w:t>Mobilize Montgomery - Press Release</w:t>
        </w:r>
      </w:hyperlink>
      <w:r w:rsidRPr="00AA5B16">
        <w:rPr>
          <w:rFonts w:cstheme="minorHAnsi"/>
          <w:sz w:val="32"/>
          <w:szCs w:val="32"/>
        </w:rPr>
        <w:t>.</w:t>
      </w:r>
    </w:p>
    <w:p w14:paraId="5FF4DD34" w14:textId="3402E47B" w:rsidR="00AE45E8" w:rsidRPr="00AA5B16" w:rsidRDefault="002506B7" w:rsidP="005B3D40">
      <w:pPr>
        <w:rPr>
          <w:rFonts w:cstheme="minorHAnsi"/>
          <w:sz w:val="32"/>
          <w:szCs w:val="32"/>
        </w:rPr>
      </w:pPr>
      <w:r w:rsidRPr="00AA5B16">
        <w:rPr>
          <w:rFonts w:cstheme="minorHAnsi"/>
          <w:sz w:val="32"/>
          <w:szCs w:val="32"/>
        </w:rPr>
        <w:t>###</w:t>
      </w:r>
    </w:p>
    <w:p w14:paraId="0306E6D4" w14:textId="77777777" w:rsidR="002B1E74" w:rsidRPr="00AA5B16" w:rsidRDefault="002B1E74" w:rsidP="008855FB">
      <w:pPr>
        <w:pStyle w:val="NoSpacing"/>
        <w:rPr>
          <w:rFonts w:cstheme="minorHAnsi"/>
          <w:b/>
          <w:bCs/>
          <w:sz w:val="32"/>
          <w:szCs w:val="32"/>
        </w:rPr>
      </w:pPr>
    </w:p>
    <w:p w14:paraId="4162BFBD" w14:textId="1AD43797" w:rsidR="00D13069" w:rsidRPr="00AA5B16" w:rsidRDefault="00D13069" w:rsidP="002B1E74">
      <w:pPr>
        <w:pStyle w:val="NoSpacing"/>
        <w:rPr>
          <w:rFonts w:cstheme="minorHAnsi"/>
          <w:sz w:val="32"/>
          <w:szCs w:val="32"/>
        </w:rPr>
      </w:pPr>
      <w:bookmarkStart w:id="26" w:name="Tax"/>
      <w:r w:rsidRPr="00AA5B16">
        <w:rPr>
          <w:rFonts w:cstheme="minorHAnsi"/>
          <w:b/>
          <w:bCs/>
          <w:sz w:val="32"/>
          <w:szCs w:val="32"/>
        </w:rPr>
        <w:t>OPTIONS FOR FREE FILING AND TAX HELP</w:t>
      </w:r>
    </w:p>
    <w:bookmarkEnd w:id="26"/>
    <w:p w14:paraId="19C405C2" w14:textId="1D10BBBE" w:rsidR="00D13069" w:rsidRPr="00AA5B16" w:rsidRDefault="00D13069" w:rsidP="002B1E74">
      <w:pPr>
        <w:pStyle w:val="NoSpacing"/>
        <w:rPr>
          <w:rFonts w:cstheme="minorHAnsi"/>
          <w:sz w:val="32"/>
          <w:szCs w:val="32"/>
        </w:rPr>
      </w:pPr>
      <w:r w:rsidRPr="00AA5B16">
        <w:rPr>
          <w:rFonts w:cstheme="minorHAnsi"/>
          <w:sz w:val="32"/>
          <w:szCs w:val="32"/>
        </w:rPr>
        <w:t xml:space="preserve">Forwarded by MWE Volunteer Evelyn </w:t>
      </w:r>
      <w:proofErr w:type="spellStart"/>
      <w:r w:rsidRPr="00AA5B16">
        <w:rPr>
          <w:rFonts w:cstheme="minorHAnsi"/>
          <w:sz w:val="32"/>
          <w:szCs w:val="32"/>
        </w:rPr>
        <w:t>Jemionek</w:t>
      </w:r>
      <w:proofErr w:type="spellEnd"/>
    </w:p>
    <w:p w14:paraId="2BA47661" w14:textId="60939B91" w:rsidR="002B1E74" w:rsidRPr="00AA5B16" w:rsidRDefault="002B1E74" w:rsidP="002B1E74">
      <w:pPr>
        <w:pStyle w:val="NoSpacing"/>
        <w:rPr>
          <w:rFonts w:cstheme="minorHAnsi"/>
          <w:sz w:val="32"/>
          <w:szCs w:val="32"/>
        </w:rPr>
      </w:pPr>
      <w:r w:rsidRPr="00AA5B16">
        <w:rPr>
          <w:rFonts w:cstheme="minorHAnsi"/>
          <w:sz w:val="32"/>
          <w:szCs w:val="32"/>
        </w:rPr>
        <w:t>Taxpayers looking for help with their taxes have several options for free filing and return preparation.</w:t>
      </w:r>
    </w:p>
    <w:p w14:paraId="7E9AFF47" w14:textId="77777777" w:rsidR="00D13069" w:rsidRPr="00AA5B16" w:rsidRDefault="00D13069" w:rsidP="002B1E74">
      <w:pPr>
        <w:pStyle w:val="NoSpacing"/>
        <w:rPr>
          <w:rFonts w:cstheme="minorHAnsi"/>
          <w:b/>
          <w:bCs/>
          <w:sz w:val="32"/>
          <w:szCs w:val="32"/>
        </w:rPr>
      </w:pPr>
    </w:p>
    <w:p w14:paraId="5F5E4007" w14:textId="5A656330" w:rsidR="002B1E74" w:rsidRPr="00AA5B16" w:rsidRDefault="002B1E74" w:rsidP="002B1E74">
      <w:pPr>
        <w:pStyle w:val="NoSpacing"/>
        <w:rPr>
          <w:rFonts w:cstheme="minorHAnsi"/>
          <w:sz w:val="32"/>
          <w:szCs w:val="32"/>
        </w:rPr>
      </w:pPr>
      <w:r w:rsidRPr="00AA5B16">
        <w:rPr>
          <w:rFonts w:cstheme="minorHAnsi"/>
          <w:b/>
          <w:bCs/>
          <w:sz w:val="32"/>
          <w:szCs w:val="32"/>
        </w:rPr>
        <w:t>In-person IRS help for seniors and low-income taxpayers</w:t>
      </w:r>
    </w:p>
    <w:p w14:paraId="3DCB2FC0" w14:textId="77777777" w:rsidR="002B1E74" w:rsidRPr="00AA5B16" w:rsidRDefault="002B1E74" w:rsidP="002B1E74">
      <w:pPr>
        <w:pStyle w:val="NoSpacing"/>
        <w:rPr>
          <w:rFonts w:cstheme="minorHAnsi"/>
          <w:sz w:val="32"/>
          <w:szCs w:val="32"/>
        </w:rPr>
      </w:pPr>
      <w:r w:rsidRPr="00AA5B16">
        <w:rPr>
          <w:rFonts w:cstheme="minorHAnsi"/>
          <w:sz w:val="32"/>
          <w:szCs w:val="32"/>
        </w:rPr>
        <w:t>Eligible taxpayers can have their taxes prepared in person for free through these two programs:</w:t>
      </w:r>
    </w:p>
    <w:p w14:paraId="36F39F1C" w14:textId="77777777" w:rsidR="002B1E74" w:rsidRPr="00AA5B16" w:rsidRDefault="002B1E74" w:rsidP="002B1E74">
      <w:pPr>
        <w:pStyle w:val="NoSpacing"/>
        <w:numPr>
          <w:ilvl w:val="0"/>
          <w:numId w:val="26"/>
        </w:numPr>
        <w:rPr>
          <w:rFonts w:cstheme="minorHAnsi"/>
          <w:sz w:val="32"/>
          <w:szCs w:val="32"/>
        </w:rPr>
      </w:pPr>
      <w:r w:rsidRPr="00AA5B16">
        <w:rPr>
          <w:rFonts w:cstheme="minorHAnsi"/>
          <w:sz w:val="32"/>
          <w:szCs w:val="32"/>
        </w:rPr>
        <w:t>Tax Counseling for the Elderly – The TCE program prioritizes taxpayers aged 60 and older. TCE specializes in questions about pensions and retirement-related issues unique to seniors.</w:t>
      </w:r>
    </w:p>
    <w:p w14:paraId="3B2BBE27" w14:textId="77777777" w:rsidR="002B1E74" w:rsidRPr="00AA5B16" w:rsidRDefault="002B1E74" w:rsidP="002B1E74">
      <w:pPr>
        <w:pStyle w:val="NoSpacing"/>
        <w:numPr>
          <w:ilvl w:val="0"/>
          <w:numId w:val="27"/>
        </w:numPr>
        <w:rPr>
          <w:rFonts w:cstheme="minorHAnsi"/>
          <w:sz w:val="32"/>
          <w:szCs w:val="32"/>
        </w:rPr>
      </w:pPr>
      <w:r w:rsidRPr="00AA5B16">
        <w:rPr>
          <w:rFonts w:cstheme="minorHAnsi"/>
          <w:sz w:val="32"/>
          <w:szCs w:val="32"/>
        </w:rPr>
        <w:t>Volunteer Income Tax Assistance – The VITA program is generally for people who make $67,000 or less, people with disabilities and limited English-speaking taxpayers.</w:t>
      </w:r>
    </w:p>
    <w:p w14:paraId="09303626" w14:textId="77777777" w:rsidR="00D13069" w:rsidRPr="00AA5B16" w:rsidRDefault="00D13069" w:rsidP="002B1E74">
      <w:pPr>
        <w:pStyle w:val="NoSpacing"/>
        <w:rPr>
          <w:rFonts w:cstheme="minorHAnsi"/>
          <w:sz w:val="32"/>
          <w:szCs w:val="32"/>
        </w:rPr>
      </w:pPr>
    </w:p>
    <w:p w14:paraId="182AB4DD" w14:textId="4296E8AF" w:rsidR="002B1E74" w:rsidRPr="00AA5B16" w:rsidRDefault="002B1E74" w:rsidP="002B1E74">
      <w:pPr>
        <w:pStyle w:val="NoSpacing"/>
        <w:rPr>
          <w:rFonts w:cstheme="minorHAnsi"/>
          <w:sz w:val="32"/>
          <w:szCs w:val="32"/>
        </w:rPr>
      </w:pPr>
      <w:r w:rsidRPr="00AA5B16">
        <w:rPr>
          <w:rFonts w:cstheme="minorHAnsi"/>
          <w:sz w:val="32"/>
          <w:szCs w:val="32"/>
        </w:rPr>
        <w:t>Taxpayers can go to the </w:t>
      </w:r>
      <w:hyperlink r:id="rId12" w:tgtFrame="_blank" w:history="1">
        <w:r w:rsidRPr="00AA5B16">
          <w:rPr>
            <w:rStyle w:val="Hyperlink"/>
            <w:rFonts w:cstheme="minorHAnsi"/>
            <w:b/>
            <w:bCs/>
            <w:color w:val="002060"/>
            <w:sz w:val="32"/>
            <w:szCs w:val="32"/>
          </w:rPr>
          <w:t>IRS Free Tax Preparation</w:t>
        </w:r>
      </w:hyperlink>
      <w:r w:rsidRPr="00AA5B16">
        <w:rPr>
          <w:rFonts w:cstheme="minorHAnsi"/>
          <w:sz w:val="32"/>
          <w:szCs w:val="32"/>
        </w:rPr>
        <w:t> page on IRS.gov and use the available site locator tools to find a TCE or VITA site near them.</w:t>
      </w:r>
    </w:p>
    <w:p w14:paraId="031D14D5" w14:textId="77777777" w:rsidR="00D13069" w:rsidRPr="00AA5B16" w:rsidRDefault="00D13069" w:rsidP="002B1E74">
      <w:pPr>
        <w:pStyle w:val="NoSpacing"/>
        <w:rPr>
          <w:rFonts w:cstheme="minorHAnsi"/>
          <w:b/>
          <w:bCs/>
          <w:sz w:val="32"/>
          <w:szCs w:val="32"/>
        </w:rPr>
      </w:pPr>
    </w:p>
    <w:p w14:paraId="13960F67" w14:textId="28489230" w:rsidR="002B1E74" w:rsidRPr="00AA5B16" w:rsidRDefault="002B1E74" w:rsidP="002B1E74">
      <w:pPr>
        <w:pStyle w:val="NoSpacing"/>
        <w:rPr>
          <w:rFonts w:cstheme="minorHAnsi"/>
          <w:sz w:val="32"/>
          <w:szCs w:val="32"/>
        </w:rPr>
      </w:pPr>
      <w:r w:rsidRPr="00AA5B16">
        <w:rPr>
          <w:rFonts w:cstheme="minorHAnsi"/>
          <w:b/>
          <w:bCs/>
          <w:sz w:val="32"/>
          <w:szCs w:val="32"/>
        </w:rPr>
        <w:t>Free File Fillable Forms</w:t>
      </w:r>
    </w:p>
    <w:p w14:paraId="7ED99A50" w14:textId="77777777" w:rsidR="002B1E74" w:rsidRPr="00AA5B16" w:rsidRDefault="002B1E74" w:rsidP="002B1E74">
      <w:pPr>
        <w:pStyle w:val="NoSpacing"/>
        <w:rPr>
          <w:rFonts w:cstheme="minorHAnsi"/>
          <w:sz w:val="32"/>
          <w:szCs w:val="32"/>
        </w:rPr>
      </w:pPr>
      <w:r w:rsidRPr="00AA5B16">
        <w:rPr>
          <w:rFonts w:cstheme="minorHAnsi"/>
          <w:sz w:val="32"/>
          <w:szCs w:val="32"/>
        </w:rPr>
        <w:t>While IRS Free File has an income cutoff, anyone can use Free File Fillable Forms. Fillable Forms don't include guided preparation, so taxpayers need to be comfortable completing their own tax forms.</w:t>
      </w:r>
    </w:p>
    <w:p w14:paraId="6DB23147" w14:textId="77777777" w:rsidR="00D13069" w:rsidRPr="00AA5B16" w:rsidRDefault="00D13069" w:rsidP="002B1E74">
      <w:pPr>
        <w:pStyle w:val="NoSpacing"/>
        <w:rPr>
          <w:rFonts w:cstheme="minorHAnsi"/>
          <w:b/>
          <w:bCs/>
          <w:sz w:val="32"/>
          <w:szCs w:val="32"/>
        </w:rPr>
      </w:pPr>
    </w:p>
    <w:p w14:paraId="7D01DC3B" w14:textId="0DB4D73F" w:rsidR="002B1E74" w:rsidRPr="00AA5B16" w:rsidRDefault="002B1E74" w:rsidP="002B1E74">
      <w:pPr>
        <w:pStyle w:val="NoSpacing"/>
        <w:rPr>
          <w:rFonts w:cstheme="minorHAnsi"/>
          <w:sz w:val="32"/>
          <w:szCs w:val="32"/>
        </w:rPr>
      </w:pPr>
      <w:r w:rsidRPr="00AA5B16">
        <w:rPr>
          <w:rFonts w:cstheme="minorHAnsi"/>
          <w:b/>
          <w:bCs/>
          <w:sz w:val="32"/>
          <w:szCs w:val="32"/>
        </w:rPr>
        <w:t xml:space="preserve">Certain veterans can use </w:t>
      </w:r>
      <w:proofErr w:type="spellStart"/>
      <w:r w:rsidRPr="00AA5B16">
        <w:rPr>
          <w:rFonts w:cstheme="minorHAnsi"/>
          <w:b/>
          <w:bCs/>
          <w:sz w:val="32"/>
          <w:szCs w:val="32"/>
        </w:rPr>
        <w:t>MilTax</w:t>
      </w:r>
      <w:proofErr w:type="spellEnd"/>
    </w:p>
    <w:p w14:paraId="4B6AB64C" w14:textId="77777777" w:rsidR="002B1E74" w:rsidRPr="00AA5B16" w:rsidRDefault="002B1E74" w:rsidP="002B1E74">
      <w:pPr>
        <w:pStyle w:val="NoSpacing"/>
        <w:rPr>
          <w:rFonts w:cstheme="minorHAnsi"/>
          <w:sz w:val="32"/>
          <w:szCs w:val="32"/>
        </w:rPr>
      </w:pPr>
      <w:hyperlink r:id="rId13" w:tgtFrame="_blank" w:tooltip="MilTax preparation and e-file software" w:history="1">
        <w:proofErr w:type="spellStart"/>
        <w:r w:rsidRPr="00AA5B16">
          <w:rPr>
            <w:rStyle w:val="Hyperlink"/>
            <w:rFonts w:cstheme="minorHAnsi"/>
            <w:b/>
            <w:bCs/>
            <w:color w:val="002060"/>
            <w:sz w:val="32"/>
            <w:szCs w:val="32"/>
          </w:rPr>
          <w:t>MilTax</w:t>
        </w:r>
        <w:proofErr w:type="spellEnd"/>
        <w:r w:rsidRPr="00AA5B16">
          <w:rPr>
            <w:rStyle w:val="Hyperlink"/>
            <w:rFonts w:cstheme="minorHAnsi"/>
            <w:b/>
            <w:bCs/>
            <w:color w:val="002060"/>
            <w:sz w:val="32"/>
            <w:szCs w:val="32"/>
          </w:rPr>
          <w:t xml:space="preserve"> online software</w:t>
        </w:r>
      </w:hyperlink>
      <w:r w:rsidRPr="00AA5B16">
        <w:rPr>
          <w:rFonts w:cstheme="minorHAnsi"/>
          <w:sz w:val="32"/>
          <w:szCs w:val="32"/>
        </w:rPr>
        <w:t xml:space="preserve"> is available to certain veterans, regardless of income, and is offered through the Department of Defense. </w:t>
      </w:r>
      <w:proofErr w:type="spellStart"/>
      <w:r w:rsidRPr="00AA5B16">
        <w:rPr>
          <w:rFonts w:cstheme="minorHAnsi"/>
          <w:sz w:val="32"/>
          <w:szCs w:val="32"/>
        </w:rPr>
        <w:t>MilTax</w:t>
      </w:r>
      <w:proofErr w:type="spellEnd"/>
      <w:r w:rsidRPr="00AA5B16">
        <w:rPr>
          <w:rFonts w:cstheme="minorHAnsi"/>
          <w:sz w:val="32"/>
          <w:szCs w:val="32"/>
        </w:rPr>
        <w:t xml:space="preserve"> allows eligible taxpayers to prepare and file their federal income tax returns and up to three state income tax returns for free.</w:t>
      </w:r>
    </w:p>
    <w:p w14:paraId="2EAFAAD2" w14:textId="4B345E2D" w:rsidR="00D13069" w:rsidRPr="00AA5B16" w:rsidRDefault="00D13069" w:rsidP="002B1E74">
      <w:pPr>
        <w:pStyle w:val="NoSpacing"/>
        <w:rPr>
          <w:rFonts w:cstheme="minorHAnsi"/>
          <w:sz w:val="32"/>
          <w:szCs w:val="32"/>
        </w:rPr>
      </w:pPr>
      <w:r w:rsidRPr="00AA5B16">
        <w:rPr>
          <w:rFonts w:cstheme="minorHAnsi"/>
          <w:sz w:val="32"/>
          <w:szCs w:val="32"/>
        </w:rPr>
        <w:t>###</w:t>
      </w:r>
    </w:p>
    <w:p w14:paraId="24504F77" w14:textId="77777777" w:rsidR="002B1E74" w:rsidRPr="00AA5B16" w:rsidRDefault="002B1E74" w:rsidP="008855FB">
      <w:pPr>
        <w:pStyle w:val="NoSpacing"/>
        <w:rPr>
          <w:rFonts w:cstheme="minorHAnsi"/>
          <w:sz w:val="32"/>
          <w:szCs w:val="32"/>
        </w:rPr>
      </w:pPr>
    </w:p>
    <w:p w14:paraId="056A4D17" w14:textId="4FE0D192" w:rsidR="00194D68" w:rsidRPr="00AA5B16" w:rsidRDefault="00194D68" w:rsidP="008855FB">
      <w:pPr>
        <w:pStyle w:val="NoSpacing"/>
        <w:rPr>
          <w:rFonts w:cstheme="minorHAnsi"/>
          <w:b/>
          <w:bCs/>
          <w:sz w:val="32"/>
          <w:szCs w:val="32"/>
        </w:rPr>
      </w:pPr>
      <w:bookmarkStart w:id="27" w:name="Hadley"/>
      <w:r w:rsidRPr="00AA5B16">
        <w:rPr>
          <w:rFonts w:cstheme="minorHAnsi"/>
          <w:b/>
          <w:bCs/>
          <w:sz w:val="32"/>
          <w:szCs w:val="32"/>
        </w:rPr>
        <w:t xml:space="preserve">Hadley.edu </w:t>
      </w:r>
      <w:r w:rsidR="006D3767" w:rsidRPr="00AA5B16">
        <w:rPr>
          <w:rFonts w:cstheme="minorHAnsi"/>
          <w:b/>
          <w:bCs/>
          <w:sz w:val="32"/>
          <w:szCs w:val="32"/>
        </w:rPr>
        <w:t>HAS NEW WEBSITE ADDRESS</w:t>
      </w:r>
    </w:p>
    <w:bookmarkEnd w:id="27"/>
    <w:p w14:paraId="2DF834A6" w14:textId="1245B180" w:rsidR="008855FB" w:rsidRPr="00AA5B16" w:rsidRDefault="00194D68" w:rsidP="008855FB">
      <w:pPr>
        <w:pStyle w:val="NoSpacing"/>
        <w:rPr>
          <w:rFonts w:cstheme="minorHAnsi"/>
          <w:sz w:val="32"/>
          <w:szCs w:val="32"/>
        </w:rPr>
      </w:pPr>
      <w:r w:rsidRPr="00AA5B16">
        <w:rPr>
          <w:rFonts w:cstheme="minorHAnsi"/>
          <w:sz w:val="32"/>
          <w:szCs w:val="32"/>
        </w:rPr>
        <w:t xml:space="preserve">Thanks to Theresa Breeden for letting us know that Hadley has </w:t>
      </w:r>
      <w:r w:rsidR="008855FB" w:rsidRPr="00AA5B16">
        <w:rPr>
          <w:rFonts w:cstheme="minorHAnsi"/>
          <w:sz w:val="32"/>
          <w:szCs w:val="32"/>
        </w:rPr>
        <w:t xml:space="preserve">changed </w:t>
      </w:r>
      <w:r w:rsidRPr="00AA5B16">
        <w:rPr>
          <w:rFonts w:cstheme="minorHAnsi"/>
          <w:sz w:val="32"/>
          <w:szCs w:val="32"/>
        </w:rPr>
        <w:t>thei</w:t>
      </w:r>
      <w:r w:rsidR="008855FB" w:rsidRPr="00AA5B16">
        <w:rPr>
          <w:rFonts w:cstheme="minorHAnsi"/>
          <w:sz w:val="32"/>
          <w:szCs w:val="32"/>
        </w:rPr>
        <w:t>r web and email addresses from Hadley.edu to </w:t>
      </w:r>
      <w:hyperlink r:id="rId14" w:tgtFrame="_blank" w:tooltip="HadleyHelps.org" w:history="1">
        <w:r w:rsidR="008855FB" w:rsidRPr="00AA5B16">
          <w:rPr>
            <w:rStyle w:val="Hyperlink"/>
            <w:rFonts w:cstheme="minorHAnsi"/>
            <w:b/>
            <w:bCs/>
            <w:color w:val="002060"/>
            <w:sz w:val="32"/>
            <w:szCs w:val="32"/>
          </w:rPr>
          <w:t>HadleyHelps.org</w:t>
        </w:r>
      </w:hyperlink>
      <w:r w:rsidR="008855FB" w:rsidRPr="00AA5B16">
        <w:rPr>
          <w:rFonts w:cstheme="minorHAnsi"/>
          <w:sz w:val="32"/>
          <w:szCs w:val="32"/>
        </w:rPr>
        <w:t xml:space="preserve">. </w:t>
      </w:r>
      <w:r w:rsidR="005A3203" w:rsidRPr="00AA5B16">
        <w:rPr>
          <w:rFonts w:cstheme="minorHAnsi"/>
          <w:sz w:val="32"/>
          <w:szCs w:val="32"/>
        </w:rPr>
        <w:t xml:space="preserve">They </w:t>
      </w:r>
      <w:r w:rsidR="008855FB" w:rsidRPr="00AA5B16">
        <w:rPr>
          <w:rFonts w:cstheme="minorHAnsi"/>
          <w:sz w:val="32"/>
          <w:szCs w:val="32"/>
        </w:rPr>
        <w:t xml:space="preserve">needed to make this move as </w:t>
      </w:r>
      <w:r w:rsidR="005A3203" w:rsidRPr="00AA5B16">
        <w:rPr>
          <w:rFonts w:cstheme="minorHAnsi"/>
          <w:sz w:val="32"/>
          <w:szCs w:val="32"/>
        </w:rPr>
        <w:t>thei</w:t>
      </w:r>
      <w:r w:rsidR="008855FB" w:rsidRPr="00AA5B16">
        <w:rPr>
          <w:rFonts w:cstheme="minorHAnsi"/>
          <w:sz w:val="32"/>
          <w:szCs w:val="32"/>
        </w:rPr>
        <w:t>r scope has expanded beyond academics. Remember to update your bookmark—</w:t>
      </w:r>
      <w:r w:rsidR="005A3203" w:rsidRPr="00AA5B16">
        <w:rPr>
          <w:rFonts w:cstheme="minorHAnsi"/>
          <w:sz w:val="32"/>
          <w:szCs w:val="32"/>
        </w:rPr>
        <w:t>thei</w:t>
      </w:r>
      <w:r w:rsidR="008855FB" w:rsidRPr="00AA5B16">
        <w:rPr>
          <w:rFonts w:cstheme="minorHAnsi"/>
          <w:sz w:val="32"/>
          <w:szCs w:val="32"/>
        </w:rPr>
        <w:t>r old web address is no longer active.  </w:t>
      </w:r>
    </w:p>
    <w:p w14:paraId="661E1F65" w14:textId="77777777" w:rsidR="005A3203" w:rsidRPr="00AA5B16" w:rsidRDefault="005A3203" w:rsidP="008855FB">
      <w:pPr>
        <w:pStyle w:val="NoSpacing"/>
        <w:rPr>
          <w:rFonts w:cstheme="minorHAnsi"/>
          <w:sz w:val="32"/>
          <w:szCs w:val="32"/>
        </w:rPr>
      </w:pPr>
    </w:p>
    <w:p w14:paraId="0BC8C78C" w14:textId="309C0CD1" w:rsidR="005A3203" w:rsidRPr="00AA5B16" w:rsidRDefault="005A3203" w:rsidP="008855FB">
      <w:pPr>
        <w:pStyle w:val="NoSpacing"/>
        <w:rPr>
          <w:rFonts w:cstheme="minorHAnsi"/>
          <w:sz w:val="32"/>
          <w:szCs w:val="32"/>
        </w:rPr>
      </w:pPr>
      <w:r w:rsidRPr="00AA5B16">
        <w:rPr>
          <w:rFonts w:cstheme="minorHAnsi"/>
          <w:sz w:val="32"/>
          <w:szCs w:val="32"/>
        </w:rPr>
        <w:t>Hadley workshops, podcasts and discussion groups have long been a regular feature of the MWE calendar in these weekly Updates.</w:t>
      </w:r>
    </w:p>
    <w:p w14:paraId="5C0D5AF8" w14:textId="77777777" w:rsidR="005A3203" w:rsidRPr="00AA5B16" w:rsidRDefault="005A3203" w:rsidP="008855FB">
      <w:pPr>
        <w:pStyle w:val="NoSpacing"/>
        <w:rPr>
          <w:rFonts w:cstheme="minorHAnsi"/>
          <w:sz w:val="32"/>
          <w:szCs w:val="32"/>
        </w:rPr>
      </w:pPr>
    </w:p>
    <w:p w14:paraId="28795351" w14:textId="517E22D7" w:rsidR="005A3203" w:rsidRPr="00AA5B16" w:rsidRDefault="008855FB" w:rsidP="00914F61">
      <w:pPr>
        <w:pStyle w:val="NoSpacing"/>
        <w:rPr>
          <w:rFonts w:cstheme="minorHAnsi"/>
          <w:sz w:val="32"/>
          <w:szCs w:val="32"/>
        </w:rPr>
      </w:pPr>
      <w:r w:rsidRPr="00AA5B16">
        <w:rPr>
          <w:rFonts w:cstheme="minorHAnsi"/>
          <w:sz w:val="32"/>
          <w:szCs w:val="32"/>
        </w:rPr>
        <w:t xml:space="preserve">Founded in 1920 by William Hadley, an educator who lost his eyesight later in life, Hadley offers practical help, connection and support free of charge to anyone with a visual impairment, their families and professionals supporting them. With Hadley, you can discover new ways to do things that have become more difficult due to vision loss and connect with a network of peers who "get it." And you don't need to come to Hadley. Hadley's help comes to </w:t>
      </w:r>
      <w:proofErr w:type="gramStart"/>
      <w:r w:rsidRPr="00AA5B16">
        <w:rPr>
          <w:rFonts w:cstheme="minorHAnsi"/>
          <w:sz w:val="32"/>
          <w:szCs w:val="32"/>
        </w:rPr>
        <w:t>you;</w:t>
      </w:r>
      <w:proofErr w:type="gramEnd"/>
      <w:r w:rsidRPr="00AA5B16">
        <w:rPr>
          <w:rFonts w:cstheme="minorHAnsi"/>
          <w:sz w:val="32"/>
          <w:szCs w:val="32"/>
        </w:rPr>
        <w:t xml:space="preserve"> online, on the phone or through the mail.</w:t>
      </w:r>
    </w:p>
    <w:p w14:paraId="28317A3A" w14:textId="77777777" w:rsidR="003E7417" w:rsidRPr="00AA5B16" w:rsidRDefault="003E7417" w:rsidP="00914F61">
      <w:pPr>
        <w:pStyle w:val="NoSpacing"/>
        <w:rPr>
          <w:rFonts w:cstheme="minorHAnsi"/>
          <w:b/>
          <w:bCs/>
          <w:sz w:val="32"/>
          <w:szCs w:val="32"/>
        </w:rPr>
      </w:pPr>
    </w:p>
    <w:p w14:paraId="15D78AA6" w14:textId="6A1E51B5" w:rsidR="00045D86" w:rsidRPr="00AA5B16" w:rsidRDefault="00045D86" w:rsidP="00914F61">
      <w:pPr>
        <w:pStyle w:val="NoSpacing"/>
        <w:rPr>
          <w:rFonts w:cstheme="minorHAnsi"/>
          <w:b/>
          <w:bCs/>
          <w:sz w:val="32"/>
          <w:szCs w:val="32"/>
        </w:rPr>
      </w:pPr>
      <w:bookmarkStart w:id="28" w:name="SSA"/>
      <w:r w:rsidRPr="00AA5B16">
        <w:rPr>
          <w:rFonts w:cstheme="minorHAnsi"/>
          <w:b/>
          <w:bCs/>
          <w:sz w:val="32"/>
          <w:szCs w:val="32"/>
        </w:rPr>
        <w:t>DISABILITY ADVOCATES SUE SOCIAL SECURITY ADMINISTRATION AND DOGE TO STOP UNLAWFUL CUTS TO SOCIAL SECURITY</w:t>
      </w:r>
    </w:p>
    <w:bookmarkEnd w:id="28"/>
    <w:p w14:paraId="5727D30F" w14:textId="5EB0D589" w:rsidR="002506B7" w:rsidRPr="00AA5B16" w:rsidRDefault="002506B7" w:rsidP="00914F61">
      <w:pPr>
        <w:pStyle w:val="NoSpacing"/>
        <w:rPr>
          <w:rFonts w:cstheme="minorHAnsi"/>
          <w:sz w:val="32"/>
          <w:szCs w:val="32"/>
        </w:rPr>
      </w:pPr>
      <w:r w:rsidRPr="00AA5B16">
        <w:rPr>
          <w:rFonts w:cstheme="minorHAnsi"/>
          <w:sz w:val="32"/>
          <w:szCs w:val="32"/>
        </w:rPr>
        <w:t>The American Association of People with Disabilities (AAPD), the National Federation of the Blind (NFB), Deaf Equality, the National Committee to Preserve Social Security and Medicare, and Massachusetts Senior Action Council, along with individual plaintiffs, </w:t>
      </w:r>
      <w:r w:rsidR="00914F61" w:rsidRPr="00AA5B16">
        <w:rPr>
          <w:rFonts w:cstheme="minorHAnsi"/>
          <w:sz w:val="32"/>
          <w:szCs w:val="32"/>
        </w:rPr>
        <w:t>filed a lawsuit</w:t>
      </w:r>
      <w:r w:rsidRPr="00AA5B16">
        <w:rPr>
          <w:rFonts w:cstheme="minorHAnsi"/>
          <w:sz w:val="32"/>
          <w:szCs w:val="32"/>
        </w:rPr>
        <w:t> against the Social Security Administration (SSA), Acting Commissioner Leland Dudek, DOGE Acting Administrator Amy Gleason, and Elon Musk in his de facto role as head of DOGE. The lawsuit alleges that recent mass staffing reductions, policies requiring individuals to seek services in person at field offices, and the elimination of critical offices within the SSA unlawfully harm Americans with disabilities and older adults who rely on Social Security services. Justice in Aging and Brown Goldstein &amp; Levy, LLP join the lawsuit as co-counsel. </w:t>
      </w:r>
    </w:p>
    <w:p w14:paraId="02D66CE2" w14:textId="17E9B424" w:rsidR="00914F61" w:rsidRPr="00AA5B16" w:rsidRDefault="00914F61" w:rsidP="00914F61">
      <w:pPr>
        <w:pStyle w:val="NoSpacing"/>
        <w:rPr>
          <w:rFonts w:cstheme="minorHAnsi"/>
          <w:sz w:val="32"/>
          <w:szCs w:val="32"/>
        </w:rPr>
      </w:pPr>
      <w:r w:rsidRPr="00AA5B16">
        <w:rPr>
          <w:rFonts w:cstheme="minorHAnsi"/>
          <w:sz w:val="32"/>
          <w:szCs w:val="32"/>
        </w:rPr>
        <w:t xml:space="preserve">Read the full press release at </w:t>
      </w:r>
      <w:hyperlink r:id="rId15" w:history="1">
        <w:r w:rsidRPr="00AA5B16">
          <w:rPr>
            <w:rStyle w:val="Hyperlink"/>
            <w:rFonts w:cstheme="minorHAnsi"/>
            <w:b/>
            <w:bCs/>
            <w:color w:val="002060"/>
            <w:sz w:val="32"/>
            <w:szCs w:val="32"/>
          </w:rPr>
          <w:t>AAPD and Disability Advocates Sue Social Security Administration and DOGE to Stop Unlawful Cuts to Social Security Services - AAPD</w:t>
        </w:r>
      </w:hyperlink>
      <w:r w:rsidRPr="00AA5B16">
        <w:rPr>
          <w:rFonts w:cstheme="minorHAnsi"/>
          <w:sz w:val="32"/>
          <w:szCs w:val="32"/>
        </w:rPr>
        <w:t>.</w:t>
      </w:r>
    </w:p>
    <w:p w14:paraId="4EEE8B97" w14:textId="770B7D3D" w:rsidR="00914F61" w:rsidRPr="00AA5B16" w:rsidRDefault="00914F61" w:rsidP="00847860">
      <w:pPr>
        <w:rPr>
          <w:rFonts w:cstheme="minorHAnsi"/>
          <w:sz w:val="32"/>
          <w:szCs w:val="32"/>
        </w:rPr>
      </w:pPr>
      <w:r w:rsidRPr="00AA5B16">
        <w:rPr>
          <w:rFonts w:cstheme="minorHAnsi"/>
          <w:sz w:val="32"/>
          <w:szCs w:val="32"/>
        </w:rPr>
        <w:t>###</w:t>
      </w:r>
    </w:p>
    <w:p w14:paraId="46ECC160" w14:textId="1397F0D2" w:rsidR="004E78B5" w:rsidRPr="00AA5B16" w:rsidRDefault="004E78B5" w:rsidP="004E78B5">
      <w:pPr>
        <w:pStyle w:val="NoSpacing"/>
        <w:rPr>
          <w:rFonts w:cstheme="minorHAnsi"/>
          <w:sz w:val="32"/>
          <w:szCs w:val="32"/>
        </w:rPr>
      </w:pPr>
      <w:bookmarkStart w:id="29" w:name="HHS"/>
      <w:r w:rsidRPr="00AA5B16">
        <w:rPr>
          <w:rFonts w:cstheme="minorHAnsi"/>
          <w:b/>
          <w:bCs/>
          <w:sz w:val="32"/>
          <w:szCs w:val="32"/>
        </w:rPr>
        <w:t>450+ ORGANIZATIONS JOIN AAPD IN LETTER TO CONGRESS RE: HHS RESTRUCTURING</w:t>
      </w:r>
      <w:bookmarkEnd w:id="29"/>
      <w:r w:rsidR="00847860" w:rsidRPr="00AA5B16">
        <w:rPr>
          <w:rFonts w:cstheme="minorHAnsi"/>
          <w:sz w:val="32"/>
          <w:szCs w:val="32"/>
        </w:rPr>
        <w:br/>
        <w:t>On Friday, March 28, AAPD and more than 450 disability, civil rights, aging, mental health, and patient organizations sent a letter to majority, minority, and committee leadership in Congress expressing dismay and significant concern about reported plans to reorganize and close significant departments within the Department of Health and Human Services (HHS).</w:t>
      </w:r>
      <w:r w:rsidR="00847860" w:rsidRPr="00AA5B16">
        <w:rPr>
          <w:rFonts w:cstheme="minorHAnsi"/>
          <w:sz w:val="32"/>
          <w:szCs w:val="32"/>
        </w:rPr>
        <w:br/>
      </w:r>
      <w:r w:rsidR="00847860" w:rsidRPr="00AA5B16">
        <w:rPr>
          <w:rFonts w:cstheme="minorHAnsi"/>
          <w:sz w:val="32"/>
          <w:szCs w:val="32"/>
        </w:rPr>
        <w:br/>
      </w:r>
      <w:r w:rsidRPr="00AA5B16">
        <w:rPr>
          <w:rFonts w:cstheme="minorHAnsi"/>
          <w:sz w:val="32"/>
          <w:szCs w:val="32"/>
        </w:rPr>
        <w:t xml:space="preserve">For full details and to read the letter, click on </w:t>
      </w:r>
      <w:hyperlink r:id="rId16" w:history="1">
        <w:r w:rsidRPr="00AA5B16">
          <w:rPr>
            <w:rStyle w:val="Hyperlink"/>
            <w:rFonts w:cstheme="minorHAnsi"/>
            <w:b/>
            <w:bCs/>
            <w:color w:val="002060"/>
            <w:sz w:val="32"/>
            <w:szCs w:val="32"/>
          </w:rPr>
          <w:t>450+ Organizations Join AAPD In Letter to Congress re: HHS Restructuring - AAPD</w:t>
        </w:r>
      </w:hyperlink>
      <w:r w:rsidRPr="00AA5B16">
        <w:rPr>
          <w:rFonts w:cstheme="minorHAnsi"/>
          <w:sz w:val="32"/>
          <w:szCs w:val="32"/>
        </w:rPr>
        <w:t>.</w:t>
      </w:r>
      <w:r w:rsidR="00847860" w:rsidRPr="00AA5B16">
        <w:rPr>
          <w:rFonts w:cstheme="minorHAnsi"/>
          <w:sz w:val="32"/>
          <w:szCs w:val="32"/>
        </w:rPr>
        <w:br/>
      </w:r>
      <w:r w:rsidRPr="00AA5B16">
        <w:rPr>
          <w:rFonts w:cstheme="minorHAnsi"/>
          <w:sz w:val="32"/>
          <w:szCs w:val="32"/>
        </w:rPr>
        <w:t>###</w:t>
      </w:r>
    </w:p>
    <w:p w14:paraId="66C814C4" w14:textId="038E18B3" w:rsidR="00361C38" w:rsidRPr="00AA5B16" w:rsidRDefault="00361C38" w:rsidP="004E78B5">
      <w:pPr>
        <w:pStyle w:val="NoSpacing"/>
        <w:rPr>
          <w:rFonts w:cstheme="minorHAnsi"/>
          <w:sz w:val="32"/>
          <w:szCs w:val="32"/>
        </w:rPr>
      </w:pPr>
    </w:p>
    <w:p w14:paraId="28BA78EA" w14:textId="0F9ED111" w:rsidR="004E78B5" w:rsidRPr="00AA5B16" w:rsidRDefault="004E78B5" w:rsidP="004E78B5">
      <w:pPr>
        <w:pStyle w:val="NoSpacing"/>
        <w:rPr>
          <w:rFonts w:cstheme="minorHAnsi"/>
          <w:b/>
          <w:bCs/>
          <w:sz w:val="32"/>
          <w:szCs w:val="32"/>
        </w:rPr>
      </w:pPr>
      <w:bookmarkStart w:id="30" w:name="LBPD"/>
      <w:r w:rsidRPr="00AA5B16">
        <w:rPr>
          <w:rFonts w:cstheme="minorHAnsi"/>
          <w:b/>
          <w:bCs/>
          <w:sz w:val="32"/>
          <w:szCs w:val="32"/>
        </w:rPr>
        <w:t>SHARE YOUR STORY: 101 REASONS TO LOVE LBPD</w:t>
      </w:r>
    </w:p>
    <w:bookmarkEnd w:id="30"/>
    <w:p w14:paraId="5FB27383" w14:textId="77777777" w:rsidR="004E78B5" w:rsidRPr="00AA5B16" w:rsidRDefault="004E78B5" w:rsidP="004E78B5">
      <w:pPr>
        <w:pStyle w:val="NoSpacing"/>
        <w:rPr>
          <w:rFonts w:cstheme="minorHAnsi"/>
          <w:sz w:val="32"/>
          <w:szCs w:val="32"/>
        </w:rPr>
      </w:pPr>
      <w:r w:rsidRPr="00AA5B16">
        <w:rPr>
          <w:rFonts w:cstheme="minorHAnsi"/>
          <w:sz w:val="32"/>
          <w:szCs w:val="32"/>
        </w:rPr>
        <w:t>The Maryland State Library for the Blind and Print Disabled (LBPD) is proud to participate in </w:t>
      </w:r>
      <w:r w:rsidRPr="00AA5B16">
        <w:rPr>
          <w:rFonts w:cstheme="minorHAnsi"/>
          <w:i/>
          <w:iCs/>
          <w:sz w:val="32"/>
          <w:szCs w:val="32"/>
        </w:rPr>
        <w:t>101 Reasons I Love My Library</w:t>
      </w:r>
      <w:r w:rsidRPr="00AA5B16">
        <w:rPr>
          <w:rFonts w:cstheme="minorHAnsi"/>
          <w:sz w:val="32"/>
          <w:szCs w:val="32"/>
        </w:rPr>
        <w:t>, a statewide campaign celebrating the impact of libraries.</w:t>
      </w:r>
    </w:p>
    <w:p w14:paraId="46DF05D4" w14:textId="77777777" w:rsidR="004E78B5" w:rsidRPr="00AA5B16" w:rsidRDefault="004E78B5" w:rsidP="004E78B5">
      <w:pPr>
        <w:pStyle w:val="NoSpacing"/>
        <w:rPr>
          <w:rFonts w:cstheme="minorHAnsi"/>
          <w:sz w:val="32"/>
          <w:szCs w:val="32"/>
        </w:rPr>
      </w:pPr>
    </w:p>
    <w:p w14:paraId="5C0662CC" w14:textId="19BC8AEC" w:rsidR="004E78B5" w:rsidRPr="00AA5B16" w:rsidRDefault="004E78B5" w:rsidP="004E78B5">
      <w:pPr>
        <w:pStyle w:val="NoSpacing"/>
        <w:rPr>
          <w:rFonts w:cstheme="minorHAnsi"/>
          <w:sz w:val="32"/>
          <w:szCs w:val="32"/>
        </w:rPr>
      </w:pPr>
      <w:r w:rsidRPr="00AA5B16">
        <w:rPr>
          <w:rFonts w:cstheme="minorHAnsi"/>
          <w:sz w:val="32"/>
          <w:szCs w:val="32"/>
        </w:rPr>
        <w:t xml:space="preserve">They invite </w:t>
      </w:r>
      <w:r w:rsidR="00467B13" w:rsidRPr="00AA5B16">
        <w:rPr>
          <w:rFonts w:cstheme="minorHAnsi"/>
          <w:sz w:val="32"/>
          <w:szCs w:val="32"/>
        </w:rPr>
        <w:t>thei</w:t>
      </w:r>
      <w:r w:rsidRPr="00AA5B16">
        <w:rPr>
          <w:rFonts w:cstheme="minorHAnsi"/>
          <w:sz w:val="32"/>
          <w:szCs w:val="32"/>
        </w:rPr>
        <w:t>r patrons to share their experiences with LBPD through written stories, photos, or short videos (15-30 seconds). Your testimonials will help showcase the vital role libraries play in our communities!</w:t>
      </w:r>
    </w:p>
    <w:p w14:paraId="22B0FE91" w14:textId="77777777" w:rsidR="004E78B5" w:rsidRPr="00AA5B16" w:rsidRDefault="004E78B5" w:rsidP="004E78B5">
      <w:pPr>
        <w:pStyle w:val="NoSpacing"/>
        <w:rPr>
          <w:rFonts w:cstheme="minorHAnsi"/>
          <w:sz w:val="32"/>
          <w:szCs w:val="32"/>
        </w:rPr>
      </w:pPr>
    </w:p>
    <w:p w14:paraId="7C090FC3" w14:textId="77777777" w:rsidR="004E78B5" w:rsidRPr="00AA5B16" w:rsidRDefault="004E78B5" w:rsidP="004E78B5">
      <w:pPr>
        <w:pStyle w:val="NoSpacing"/>
        <w:rPr>
          <w:rFonts w:cstheme="minorHAnsi"/>
          <w:sz w:val="32"/>
          <w:szCs w:val="32"/>
        </w:rPr>
      </w:pPr>
      <w:r w:rsidRPr="00AA5B16">
        <w:rPr>
          <w:rFonts w:cstheme="minorHAnsi"/>
          <w:sz w:val="32"/>
          <w:szCs w:val="32"/>
        </w:rPr>
        <w:t>Submissions will be featured on the Maryland State Library Agency's YouTube and social media channels.</w:t>
      </w:r>
    </w:p>
    <w:p w14:paraId="7F4EB7DA" w14:textId="77777777" w:rsidR="004E78B5" w:rsidRPr="00AA5B16" w:rsidRDefault="004E78B5" w:rsidP="004E78B5">
      <w:pPr>
        <w:pStyle w:val="NoSpacing"/>
        <w:rPr>
          <w:rFonts w:cstheme="minorHAnsi"/>
          <w:sz w:val="32"/>
          <w:szCs w:val="32"/>
        </w:rPr>
      </w:pPr>
    </w:p>
    <w:p w14:paraId="02AE9C03" w14:textId="7B22C0E3" w:rsidR="004E78B5" w:rsidRPr="00AA5B16" w:rsidRDefault="004E78B5" w:rsidP="004E78B5">
      <w:pPr>
        <w:pStyle w:val="NoSpacing"/>
        <w:rPr>
          <w:rFonts w:cstheme="minorHAnsi"/>
          <w:sz w:val="32"/>
          <w:szCs w:val="32"/>
        </w:rPr>
      </w:pPr>
      <w:r w:rsidRPr="00AA5B16">
        <w:rPr>
          <w:rFonts w:cstheme="minorHAnsi"/>
          <w:sz w:val="32"/>
          <w:szCs w:val="32"/>
        </w:rPr>
        <w:t>To participate, please complete this </w:t>
      </w:r>
      <w:hyperlink r:id="rId17" w:tgtFrame="_blank" w:history="1">
        <w:r w:rsidRPr="00AA5B16">
          <w:rPr>
            <w:rStyle w:val="Hyperlink"/>
            <w:rFonts w:cstheme="minorHAnsi"/>
            <w:b/>
            <w:bCs/>
            <w:color w:val="002060"/>
            <w:sz w:val="32"/>
            <w:szCs w:val="32"/>
          </w:rPr>
          <w:t>media release form</w:t>
        </w:r>
      </w:hyperlink>
      <w:r w:rsidRPr="00AA5B16">
        <w:rPr>
          <w:rFonts w:cstheme="minorHAnsi"/>
          <w:sz w:val="32"/>
          <w:szCs w:val="32"/>
        </w:rPr>
        <w:t> and email your submission to </w:t>
      </w:r>
      <w:hyperlink r:id="rId18" w:history="1">
        <w:r w:rsidRPr="00AA5B16">
          <w:rPr>
            <w:rStyle w:val="Hyperlink"/>
            <w:rFonts w:cstheme="minorHAnsi"/>
            <w:b/>
            <w:bCs/>
            <w:color w:val="002060"/>
            <w:sz w:val="32"/>
            <w:szCs w:val="32"/>
          </w:rPr>
          <w:t>ashley.biggs1@maryland.gov</w:t>
        </w:r>
      </w:hyperlink>
      <w:r w:rsidRPr="00AA5B16">
        <w:rPr>
          <w:rFonts w:cstheme="minorHAnsi"/>
          <w:sz w:val="32"/>
          <w:szCs w:val="32"/>
        </w:rPr>
        <w:t>. Submissions should be sent no later than April 15, 2025.</w:t>
      </w:r>
    </w:p>
    <w:p w14:paraId="67871A5F" w14:textId="77777777" w:rsidR="000305F3" w:rsidRPr="00AA5B16" w:rsidRDefault="000305F3" w:rsidP="004E78B5">
      <w:pPr>
        <w:pStyle w:val="NoSpacing"/>
        <w:rPr>
          <w:rFonts w:cstheme="minorHAnsi"/>
          <w:sz w:val="32"/>
          <w:szCs w:val="32"/>
        </w:rPr>
      </w:pPr>
    </w:p>
    <w:p w14:paraId="7FA3CF6A" w14:textId="75A71033" w:rsidR="004E78B5" w:rsidRPr="00AA5B16" w:rsidRDefault="004E78B5" w:rsidP="004E78B5">
      <w:pPr>
        <w:pStyle w:val="NoSpacing"/>
        <w:rPr>
          <w:rFonts w:cstheme="minorHAnsi"/>
          <w:sz w:val="32"/>
          <w:szCs w:val="32"/>
        </w:rPr>
      </w:pPr>
      <w:r w:rsidRPr="00AA5B16">
        <w:rPr>
          <w:rFonts w:cstheme="minorHAnsi"/>
          <w:sz w:val="32"/>
          <w:szCs w:val="32"/>
        </w:rPr>
        <w:t xml:space="preserve">Tell </w:t>
      </w:r>
      <w:r w:rsidR="000305F3" w:rsidRPr="00AA5B16">
        <w:rPr>
          <w:rFonts w:cstheme="minorHAnsi"/>
          <w:sz w:val="32"/>
          <w:szCs w:val="32"/>
        </w:rPr>
        <w:t>them</w:t>
      </w:r>
      <w:r w:rsidRPr="00AA5B16">
        <w:rPr>
          <w:rFonts w:cstheme="minorHAnsi"/>
          <w:sz w:val="32"/>
          <w:szCs w:val="32"/>
        </w:rPr>
        <w:t xml:space="preserve"> why you love your library and help spread the message!</w:t>
      </w:r>
    </w:p>
    <w:p w14:paraId="275EE4F4" w14:textId="4A591BC8" w:rsidR="004E78B5" w:rsidRPr="00AA5B16" w:rsidRDefault="004E78B5" w:rsidP="004E78B5">
      <w:pPr>
        <w:pStyle w:val="NoSpacing"/>
        <w:rPr>
          <w:rFonts w:cstheme="minorHAnsi"/>
          <w:sz w:val="32"/>
          <w:szCs w:val="32"/>
        </w:rPr>
      </w:pPr>
      <w:r w:rsidRPr="00AA5B16">
        <w:rPr>
          <w:rFonts w:cstheme="minorHAnsi"/>
          <w:sz w:val="32"/>
          <w:szCs w:val="32"/>
        </w:rPr>
        <w:t>If you have questions, please reach out to </w:t>
      </w:r>
      <w:hyperlink r:id="rId19" w:history="1">
        <w:r w:rsidRPr="00AA5B16">
          <w:rPr>
            <w:rStyle w:val="Hyperlink"/>
            <w:rFonts w:cstheme="minorHAnsi"/>
            <w:b/>
            <w:bCs/>
            <w:color w:val="002060"/>
            <w:sz w:val="32"/>
            <w:szCs w:val="32"/>
          </w:rPr>
          <w:t>ashley.biggs1@maryland.gov</w:t>
        </w:r>
      </w:hyperlink>
      <w:r w:rsidRPr="00AA5B16">
        <w:rPr>
          <w:rFonts w:cstheme="minorHAnsi"/>
          <w:b/>
          <w:bCs/>
          <w:color w:val="002060"/>
          <w:sz w:val="32"/>
          <w:szCs w:val="32"/>
        </w:rPr>
        <w:t> </w:t>
      </w:r>
      <w:r w:rsidRPr="00AA5B16">
        <w:rPr>
          <w:rFonts w:cstheme="minorHAnsi"/>
          <w:sz w:val="32"/>
          <w:szCs w:val="32"/>
        </w:rPr>
        <w:t>or 410-230-2430.</w:t>
      </w:r>
    </w:p>
    <w:p w14:paraId="72213B97" w14:textId="69E2E7AC" w:rsidR="004E78B5" w:rsidRPr="00AA5B16" w:rsidRDefault="000305F3" w:rsidP="004E78B5">
      <w:pPr>
        <w:pStyle w:val="NoSpacing"/>
        <w:rPr>
          <w:rFonts w:cstheme="minorHAnsi"/>
          <w:sz w:val="32"/>
          <w:szCs w:val="32"/>
        </w:rPr>
      </w:pPr>
      <w:r w:rsidRPr="00AA5B16">
        <w:rPr>
          <w:rFonts w:cstheme="minorHAnsi"/>
          <w:sz w:val="32"/>
          <w:szCs w:val="32"/>
        </w:rPr>
        <w:t>###</w:t>
      </w:r>
    </w:p>
    <w:p w14:paraId="14EEAE6D" w14:textId="77777777" w:rsidR="00847860" w:rsidRPr="00AA5B16" w:rsidRDefault="00847860" w:rsidP="005B3D40">
      <w:pPr>
        <w:rPr>
          <w:rFonts w:cstheme="minorHAnsi"/>
          <w:vanish/>
          <w:sz w:val="32"/>
          <w:szCs w:val="32"/>
        </w:rPr>
      </w:pPr>
    </w:p>
    <w:p w14:paraId="1F793A09" w14:textId="77777777" w:rsidR="00F33FA4" w:rsidRPr="00AA5B16" w:rsidRDefault="00F33FA4" w:rsidP="00055819">
      <w:pPr>
        <w:pStyle w:val="NoSpacing"/>
        <w:rPr>
          <w:rFonts w:eastAsia="Times New Roman" w:cstheme="minorHAnsi"/>
          <w:bCs/>
          <w:vanish/>
          <w:sz w:val="32"/>
          <w:szCs w:val="32"/>
        </w:rPr>
      </w:pPr>
      <w:bookmarkStart w:id="31" w:name="IRS"/>
    </w:p>
    <w:bookmarkEnd w:id="31"/>
    <w:p w14:paraId="51011373" w14:textId="77777777" w:rsidR="002C0F21" w:rsidRPr="00AA5B16" w:rsidRDefault="002C0F21" w:rsidP="00B40C6E">
      <w:pPr>
        <w:pStyle w:val="NoSpacing"/>
        <w:rPr>
          <w:rFonts w:cstheme="minorHAnsi"/>
          <w:sz w:val="32"/>
          <w:szCs w:val="32"/>
        </w:rPr>
      </w:pPr>
    </w:p>
    <w:p w14:paraId="20F3DCE3" w14:textId="77777777" w:rsidR="0062454B" w:rsidRPr="00AA5B16" w:rsidRDefault="0062454B" w:rsidP="00B40C6E">
      <w:pPr>
        <w:pStyle w:val="NoSpacing"/>
        <w:rPr>
          <w:rFonts w:cstheme="minorHAnsi"/>
          <w:vanish/>
          <w:sz w:val="32"/>
          <w:szCs w:val="32"/>
        </w:rPr>
      </w:pPr>
      <w:bookmarkStart w:id="32" w:name="Theater"/>
    </w:p>
    <w:p w14:paraId="0347FD1A" w14:textId="77777777" w:rsidR="00FB27D9" w:rsidRPr="00AA5B16" w:rsidRDefault="00FB27D9" w:rsidP="00FA105C">
      <w:pPr>
        <w:pStyle w:val="NoSpacing"/>
        <w:rPr>
          <w:rFonts w:cstheme="minorHAnsi"/>
          <w:vanish/>
          <w:sz w:val="32"/>
          <w:szCs w:val="32"/>
        </w:rPr>
      </w:pPr>
    </w:p>
    <w:p w14:paraId="1E31A0FF" w14:textId="77777777" w:rsidR="009B1A63" w:rsidRPr="00AA5B16" w:rsidRDefault="009B1A63" w:rsidP="00AA7362">
      <w:pPr>
        <w:pStyle w:val="NoSpacing"/>
        <w:rPr>
          <w:rFonts w:eastAsia="Times New Roman" w:cstheme="minorHAnsi"/>
          <w:vanish/>
          <w:sz w:val="32"/>
          <w:szCs w:val="32"/>
        </w:rPr>
      </w:pPr>
    </w:p>
    <w:p w14:paraId="66FC66BB" w14:textId="77777777" w:rsidR="00AA7362" w:rsidRPr="00AA5B16" w:rsidRDefault="00AA7362" w:rsidP="00AA7362">
      <w:pPr>
        <w:pStyle w:val="NoSpacing"/>
        <w:rPr>
          <w:rFonts w:eastAsia="Times New Roman" w:cstheme="minorHAnsi"/>
          <w:vanish/>
          <w:sz w:val="32"/>
          <w:szCs w:val="32"/>
        </w:rPr>
      </w:pPr>
    </w:p>
    <w:p w14:paraId="084D118A" w14:textId="77777777" w:rsidR="00AA7362" w:rsidRPr="00AA5B16" w:rsidRDefault="00AA7362" w:rsidP="00AA7362">
      <w:pPr>
        <w:pStyle w:val="NoSpacing"/>
        <w:rPr>
          <w:rFonts w:eastAsia="Times New Roman" w:cstheme="minorHAnsi"/>
          <w:vanish/>
          <w:sz w:val="32"/>
          <w:szCs w:val="32"/>
        </w:rPr>
      </w:pPr>
    </w:p>
    <w:p w14:paraId="6F3176A7" w14:textId="77777777" w:rsidR="00AA7362" w:rsidRPr="00AA5B16" w:rsidRDefault="00AA7362" w:rsidP="00AA7362">
      <w:pPr>
        <w:pStyle w:val="NoSpacing"/>
        <w:rPr>
          <w:rFonts w:eastAsia="Times New Roman" w:cstheme="minorHAnsi"/>
          <w:vanish/>
          <w:sz w:val="32"/>
          <w:szCs w:val="32"/>
        </w:rPr>
      </w:pPr>
    </w:p>
    <w:p w14:paraId="3A5B7795" w14:textId="77777777" w:rsidR="007A5907" w:rsidRPr="00AA5B16" w:rsidRDefault="007A5907" w:rsidP="003A02F6">
      <w:pPr>
        <w:pStyle w:val="NoSpacing"/>
        <w:rPr>
          <w:rFonts w:eastAsia="Times New Roman" w:cstheme="minorHAnsi"/>
          <w:vanish/>
          <w:sz w:val="32"/>
          <w:szCs w:val="32"/>
        </w:rPr>
      </w:pPr>
    </w:p>
    <w:p w14:paraId="5E51F8D5" w14:textId="77777777" w:rsidR="00C40DDB" w:rsidRPr="00AA5B16" w:rsidRDefault="00C40DDB" w:rsidP="00DE4AAA">
      <w:pPr>
        <w:pStyle w:val="NoSpacing"/>
        <w:rPr>
          <w:rFonts w:cstheme="minorHAnsi"/>
          <w:vanish/>
          <w:sz w:val="32"/>
          <w:szCs w:val="32"/>
        </w:rPr>
      </w:pPr>
    </w:p>
    <w:p w14:paraId="4CFDFB34" w14:textId="77777777" w:rsidR="00B25C2A" w:rsidRPr="00AA5B16" w:rsidRDefault="00B25C2A" w:rsidP="00FE6D4D">
      <w:pPr>
        <w:rPr>
          <w:rFonts w:cstheme="minorHAnsi"/>
          <w:vanish/>
          <w:sz w:val="32"/>
          <w:szCs w:val="32"/>
        </w:rPr>
      </w:pPr>
    </w:p>
    <w:p w14:paraId="1F8C1100" w14:textId="77777777" w:rsidR="00FE6D4D" w:rsidRPr="00AA5B16" w:rsidRDefault="00FE6D4D" w:rsidP="00FE6D4D">
      <w:pPr>
        <w:rPr>
          <w:rFonts w:cstheme="minorHAnsi"/>
          <w:vanish/>
          <w:sz w:val="32"/>
          <w:szCs w:val="32"/>
        </w:rPr>
      </w:pPr>
    </w:p>
    <w:p w14:paraId="1663DFC4" w14:textId="77777777" w:rsidR="00CF030B" w:rsidRPr="00AA5B16" w:rsidRDefault="00013392" w:rsidP="00EB7496">
      <w:pPr>
        <w:rPr>
          <w:rFonts w:cstheme="minorHAnsi"/>
          <w:sz w:val="32"/>
          <w:szCs w:val="32"/>
        </w:rPr>
      </w:pPr>
      <w:r w:rsidRPr="00AA5B16">
        <w:rPr>
          <w:rFonts w:cstheme="minorHAnsi"/>
          <w:b/>
          <w:sz w:val="32"/>
          <w:szCs w:val="32"/>
        </w:rPr>
        <w:t>THEAT</w:t>
      </w:r>
      <w:r w:rsidR="00E34B34" w:rsidRPr="00AA5B16">
        <w:rPr>
          <w:rFonts w:cstheme="minorHAnsi"/>
          <w:b/>
          <w:sz w:val="32"/>
          <w:szCs w:val="32"/>
        </w:rPr>
        <w:t>ER UPDATE</w:t>
      </w:r>
      <w:r w:rsidR="00E34B34" w:rsidRPr="00AA5B16">
        <w:rPr>
          <w:rFonts w:cstheme="minorHAnsi"/>
          <w:sz w:val="32"/>
          <w:szCs w:val="32"/>
        </w:rPr>
        <w:t xml:space="preserve"> </w:t>
      </w:r>
    </w:p>
    <w:bookmarkEnd w:id="32"/>
    <w:p w14:paraId="3197F7E6" w14:textId="77777777" w:rsidR="006D76C7" w:rsidRPr="00AA5B16" w:rsidRDefault="00CF030B" w:rsidP="006D76C7">
      <w:pPr>
        <w:rPr>
          <w:rFonts w:cstheme="minorHAnsi"/>
          <w:sz w:val="32"/>
          <w:szCs w:val="32"/>
        </w:rPr>
      </w:pPr>
      <w:r w:rsidRPr="00AA5B16">
        <w:rPr>
          <w:rFonts w:cstheme="minorHAnsi"/>
          <w:sz w:val="32"/>
          <w:szCs w:val="32"/>
        </w:rPr>
        <w:t>The following performance</w:t>
      </w:r>
      <w:r w:rsidR="00263B07" w:rsidRPr="00AA5B16">
        <w:rPr>
          <w:rFonts w:cstheme="minorHAnsi"/>
          <w:sz w:val="32"/>
          <w:szCs w:val="32"/>
        </w:rPr>
        <w:t>s</w:t>
      </w:r>
      <w:r w:rsidRPr="00AA5B16">
        <w:rPr>
          <w:rFonts w:cstheme="minorHAnsi"/>
          <w:sz w:val="32"/>
          <w:szCs w:val="32"/>
        </w:rPr>
        <w:t xml:space="preserve"> </w:t>
      </w:r>
      <w:r w:rsidR="00E34B34" w:rsidRPr="00AA5B16">
        <w:rPr>
          <w:rFonts w:cstheme="minorHAnsi"/>
          <w:sz w:val="32"/>
          <w:szCs w:val="32"/>
        </w:rPr>
        <w:t xml:space="preserve">will be described by </w:t>
      </w:r>
      <w:r w:rsidR="002C4FC4" w:rsidRPr="00AA5B16">
        <w:rPr>
          <w:rFonts w:cstheme="minorHAnsi"/>
          <w:sz w:val="32"/>
          <w:szCs w:val="32"/>
        </w:rPr>
        <w:t>an MWE</w:t>
      </w:r>
      <w:r w:rsidR="00E34B34" w:rsidRPr="00AA5B16">
        <w:rPr>
          <w:rFonts w:cstheme="minorHAnsi"/>
          <w:sz w:val="32"/>
          <w:szCs w:val="32"/>
        </w:rPr>
        <w:t xml:space="preserve"> volunteer. Note that recorded program notes will be available at the theater just prior to the actual performance and on Dial-In before and after the performan</w:t>
      </w:r>
      <w:r w:rsidR="00153009" w:rsidRPr="00AA5B16">
        <w:rPr>
          <w:rFonts w:cstheme="minorHAnsi"/>
          <w:sz w:val="32"/>
          <w:szCs w:val="32"/>
        </w:rPr>
        <w:t>ce at Publication 8, Category 10</w:t>
      </w:r>
      <w:r w:rsidR="00E34B34" w:rsidRPr="00AA5B16">
        <w:rPr>
          <w:rFonts w:cstheme="minorHAnsi"/>
          <w:sz w:val="32"/>
          <w:szCs w:val="32"/>
        </w:rPr>
        <w:t xml:space="preserve">, Branch 11. </w:t>
      </w:r>
    </w:p>
    <w:p w14:paraId="036529ED" w14:textId="77777777" w:rsidR="00235F62" w:rsidRPr="00AA5B16" w:rsidRDefault="00235F62" w:rsidP="00235F62">
      <w:pPr>
        <w:pStyle w:val="NoSpacing"/>
        <w:rPr>
          <w:rFonts w:cstheme="minorHAnsi"/>
          <w:sz w:val="32"/>
          <w:szCs w:val="32"/>
        </w:rPr>
      </w:pPr>
    </w:p>
    <w:p w14:paraId="02B72846" w14:textId="77777777" w:rsidR="006637C8" w:rsidRPr="00AA5B16" w:rsidRDefault="006637C8" w:rsidP="006637C8">
      <w:pPr>
        <w:pStyle w:val="NoSpacing"/>
        <w:rPr>
          <w:rFonts w:cstheme="minorHAnsi"/>
          <w:b/>
          <w:bCs/>
          <w:sz w:val="32"/>
          <w:szCs w:val="32"/>
        </w:rPr>
      </w:pPr>
      <w:r w:rsidRPr="00AA5B16">
        <w:rPr>
          <w:rFonts w:cstheme="minorHAnsi"/>
          <w:b/>
          <w:bCs/>
          <w:sz w:val="32"/>
          <w:szCs w:val="32"/>
        </w:rPr>
        <w:t>Bad Books</w:t>
      </w:r>
    </w:p>
    <w:p w14:paraId="4790C378" w14:textId="77777777" w:rsidR="006637C8" w:rsidRPr="00AA5B16" w:rsidRDefault="006637C8" w:rsidP="006637C8">
      <w:pPr>
        <w:pStyle w:val="NoSpacing"/>
        <w:rPr>
          <w:rFonts w:cstheme="minorHAnsi"/>
          <w:sz w:val="32"/>
          <w:szCs w:val="32"/>
        </w:rPr>
      </w:pPr>
      <w:r w:rsidRPr="00AA5B16">
        <w:rPr>
          <w:rFonts w:cstheme="minorHAnsi"/>
          <w:sz w:val="32"/>
          <w:szCs w:val="32"/>
        </w:rPr>
        <w:t>Round House Theatre Bethesda - 240-644-1100</w:t>
      </w:r>
    </w:p>
    <w:p w14:paraId="18D96C9F" w14:textId="3764342C" w:rsidR="006637C8" w:rsidRPr="00AA5B16" w:rsidRDefault="006637C8" w:rsidP="006637C8">
      <w:pPr>
        <w:pStyle w:val="NoSpacing"/>
        <w:rPr>
          <w:rStyle w:val="Strong"/>
          <w:rFonts w:cstheme="minorHAnsi"/>
          <w:b w:val="0"/>
          <w:color w:val="222224"/>
          <w:sz w:val="32"/>
          <w:szCs w:val="32"/>
          <w:shd w:val="clear" w:color="auto" w:fill="FFFFFF"/>
        </w:rPr>
      </w:pPr>
      <w:r w:rsidRPr="00AA5B16">
        <w:rPr>
          <w:rStyle w:val="Strong"/>
          <w:rFonts w:cstheme="minorHAnsi"/>
          <w:b w:val="0"/>
          <w:color w:val="222224"/>
          <w:sz w:val="32"/>
          <w:szCs w:val="32"/>
          <w:shd w:val="clear" w:color="auto" w:fill="FFFFFF"/>
        </w:rPr>
        <w:t>Described Saturday, April 12</w:t>
      </w:r>
      <w:r w:rsidRPr="00AA5B16">
        <w:rPr>
          <w:rStyle w:val="Strong"/>
          <w:rFonts w:cstheme="minorHAnsi"/>
          <w:b w:val="0"/>
          <w:color w:val="222224"/>
          <w:sz w:val="32"/>
          <w:szCs w:val="32"/>
          <w:shd w:val="clear" w:color="auto" w:fill="FFFFFF"/>
          <w:vertAlign w:val="superscript"/>
        </w:rPr>
        <w:t>th</w:t>
      </w:r>
      <w:r w:rsidRPr="00AA5B16">
        <w:rPr>
          <w:rStyle w:val="Strong"/>
          <w:rFonts w:cstheme="minorHAnsi"/>
          <w:b w:val="0"/>
          <w:color w:val="222224"/>
          <w:sz w:val="32"/>
          <w:szCs w:val="32"/>
          <w:shd w:val="clear" w:color="auto" w:fill="FFFFFF"/>
        </w:rPr>
        <w:t xml:space="preserve"> </w:t>
      </w:r>
      <w:r w:rsidR="00467B13" w:rsidRPr="00AA5B16">
        <w:rPr>
          <w:rStyle w:val="Strong"/>
          <w:rFonts w:cstheme="minorHAnsi"/>
          <w:b w:val="0"/>
          <w:color w:val="222224"/>
          <w:sz w:val="32"/>
          <w:szCs w:val="32"/>
          <w:shd w:val="clear" w:color="auto" w:fill="FFFFFF"/>
        </w:rPr>
        <w:t>at 2:00 pm</w:t>
      </w:r>
    </w:p>
    <w:p w14:paraId="50A88BD8" w14:textId="77777777" w:rsidR="006637C8" w:rsidRPr="00AA5B16" w:rsidRDefault="006637C8" w:rsidP="006637C8">
      <w:pPr>
        <w:pStyle w:val="NoSpacing"/>
        <w:rPr>
          <w:rFonts w:cstheme="minorHAnsi"/>
          <w:sz w:val="32"/>
          <w:szCs w:val="32"/>
        </w:rPr>
      </w:pPr>
    </w:p>
    <w:p w14:paraId="6D09B31C" w14:textId="77777777" w:rsidR="006637C8" w:rsidRPr="00AA5B16" w:rsidRDefault="006637C8" w:rsidP="006637C8">
      <w:pPr>
        <w:pStyle w:val="NoSpacing"/>
        <w:rPr>
          <w:rFonts w:cstheme="minorHAnsi"/>
          <w:b/>
          <w:bCs/>
          <w:sz w:val="32"/>
          <w:szCs w:val="32"/>
        </w:rPr>
      </w:pPr>
      <w:r w:rsidRPr="00AA5B16">
        <w:rPr>
          <w:rFonts w:cstheme="minorHAnsi"/>
          <w:b/>
          <w:bCs/>
          <w:sz w:val="32"/>
          <w:szCs w:val="32"/>
        </w:rPr>
        <w:t>Fake It Until You Make It</w:t>
      </w:r>
    </w:p>
    <w:p w14:paraId="28292A9D" w14:textId="77777777" w:rsidR="006637C8" w:rsidRPr="00AA5B16" w:rsidRDefault="006637C8" w:rsidP="006637C8">
      <w:pPr>
        <w:pStyle w:val="NoSpacing"/>
        <w:rPr>
          <w:rFonts w:cstheme="minorHAnsi"/>
          <w:sz w:val="32"/>
          <w:szCs w:val="32"/>
        </w:rPr>
      </w:pPr>
      <w:r w:rsidRPr="00AA5B16">
        <w:rPr>
          <w:rFonts w:cstheme="minorHAnsi"/>
          <w:sz w:val="32"/>
          <w:szCs w:val="32"/>
        </w:rPr>
        <w:t>Arena Stage Kreeger at the Mead Center - 202-488-3300</w:t>
      </w:r>
    </w:p>
    <w:p w14:paraId="2004BC88" w14:textId="77777777" w:rsidR="006637C8" w:rsidRPr="00AA5B16" w:rsidRDefault="006637C8" w:rsidP="006637C8">
      <w:pPr>
        <w:pStyle w:val="NoSpacing"/>
        <w:rPr>
          <w:rFonts w:cstheme="minorHAnsi"/>
          <w:sz w:val="32"/>
          <w:szCs w:val="32"/>
        </w:rPr>
      </w:pPr>
      <w:r w:rsidRPr="00AA5B16">
        <w:rPr>
          <w:rFonts w:cstheme="minorHAnsi"/>
          <w:sz w:val="32"/>
          <w:szCs w:val="32"/>
        </w:rPr>
        <w:t>Described Saturday, April 12</w:t>
      </w:r>
      <w:r w:rsidRPr="00AA5B16">
        <w:rPr>
          <w:rFonts w:cstheme="minorHAnsi"/>
          <w:sz w:val="32"/>
          <w:szCs w:val="32"/>
          <w:vertAlign w:val="superscript"/>
        </w:rPr>
        <w:t>th</w:t>
      </w:r>
      <w:r w:rsidRPr="00AA5B16">
        <w:rPr>
          <w:rFonts w:cstheme="minorHAnsi"/>
          <w:sz w:val="32"/>
          <w:szCs w:val="32"/>
        </w:rPr>
        <w:t xml:space="preserve"> at 2:00 pm</w:t>
      </w:r>
    </w:p>
    <w:p w14:paraId="0778C50D" w14:textId="77777777" w:rsidR="006637C8" w:rsidRPr="00AA5B16" w:rsidRDefault="006637C8" w:rsidP="006637C8">
      <w:pPr>
        <w:pStyle w:val="NoSpacing"/>
        <w:rPr>
          <w:rFonts w:cstheme="minorHAnsi"/>
          <w:sz w:val="32"/>
          <w:szCs w:val="32"/>
        </w:rPr>
      </w:pPr>
    </w:p>
    <w:p w14:paraId="3F2C4A01" w14:textId="77777777" w:rsidR="006637C8" w:rsidRPr="00AA5B16" w:rsidRDefault="006637C8" w:rsidP="006637C8">
      <w:pPr>
        <w:pStyle w:val="NoSpacing"/>
        <w:rPr>
          <w:rFonts w:cstheme="minorHAnsi"/>
          <w:b/>
          <w:bCs/>
          <w:sz w:val="32"/>
          <w:szCs w:val="32"/>
        </w:rPr>
      </w:pPr>
      <w:proofErr w:type="spellStart"/>
      <w:r w:rsidRPr="00AA5B16">
        <w:rPr>
          <w:rFonts w:cstheme="minorHAnsi"/>
          <w:b/>
          <w:bCs/>
          <w:sz w:val="32"/>
          <w:szCs w:val="32"/>
        </w:rPr>
        <w:t>Sleepova</w:t>
      </w:r>
      <w:proofErr w:type="spellEnd"/>
    </w:p>
    <w:p w14:paraId="211FF0BE" w14:textId="77777777" w:rsidR="006637C8" w:rsidRPr="00AA5B16" w:rsidRDefault="006637C8" w:rsidP="006637C8">
      <w:pPr>
        <w:pStyle w:val="NoSpacing"/>
        <w:rPr>
          <w:rFonts w:cstheme="minorHAnsi"/>
          <w:color w:val="000000"/>
          <w:sz w:val="32"/>
          <w:szCs w:val="32"/>
        </w:rPr>
      </w:pPr>
      <w:r w:rsidRPr="00AA5B16">
        <w:rPr>
          <w:rFonts w:cstheme="minorHAnsi"/>
          <w:sz w:val="32"/>
          <w:szCs w:val="32"/>
        </w:rPr>
        <w:t xml:space="preserve">Olney Theatre Center – </w:t>
      </w:r>
      <w:proofErr w:type="spellStart"/>
      <w:r w:rsidRPr="00AA5B16">
        <w:rPr>
          <w:rFonts w:cstheme="minorHAnsi"/>
          <w:sz w:val="32"/>
          <w:szCs w:val="32"/>
        </w:rPr>
        <w:t>Mulitz-Gudelsky</w:t>
      </w:r>
      <w:proofErr w:type="spellEnd"/>
      <w:r w:rsidRPr="00AA5B16">
        <w:rPr>
          <w:rFonts w:cstheme="minorHAnsi"/>
          <w:sz w:val="32"/>
          <w:szCs w:val="32"/>
        </w:rPr>
        <w:t xml:space="preserve"> Theatre Lab </w:t>
      </w:r>
      <w:r w:rsidRPr="00AA5B16">
        <w:rPr>
          <w:rFonts w:cstheme="minorHAnsi"/>
          <w:color w:val="000000"/>
          <w:sz w:val="32"/>
          <w:szCs w:val="32"/>
        </w:rPr>
        <w:t>301-924-3400</w:t>
      </w:r>
    </w:p>
    <w:p w14:paraId="3C05CA7E" w14:textId="77777777" w:rsidR="006637C8" w:rsidRPr="00AA5B16" w:rsidRDefault="006637C8" w:rsidP="006637C8">
      <w:pPr>
        <w:pStyle w:val="NoSpacing"/>
        <w:rPr>
          <w:rFonts w:cstheme="minorHAnsi"/>
          <w:sz w:val="32"/>
          <w:szCs w:val="32"/>
        </w:rPr>
      </w:pPr>
      <w:r w:rsidRPr="00AA5B16">
        <w:rPr>
          <w:rFonts w:cstheme="minorHAnsi"/>
          <w:sz w:val="32"/>
          <w:szCs w:val="32"/>
        </w:rPr>
        <w:t>Described Wednesday, April 16</w:t>
      </w:r>
      <w:r w:rsidRPr="00AA5B16">
        <w:rPr>
          <w:rFonts w:cstheme="minorHAnsi"/>
          <w:sz w:val="32"/>
          <w:szCs w:val="32"/>
          <w:vertAlign w:val="superscript"/>
        </w:rPr>
        <w:t>th</w:t>
      </w:r>
      <w:r w:rsidRPr="00AA5B16">
        <w:rPr>
          <w:rFonts w:cstheme="minorHAnsi"/>
          <w:sz w:val="32"/>
          <w:szCs w:val="32"/>
        </w:rPr>
        <w:t xml:space="preserve"> at 7:30 pm</w:t>
      </w:r>
    </w:p>
    <w:p w14:paraId="42D542FF" w14:textId="77777777" w:rsidR="006637C8" w:rsidRPr="00AA5B16" w:rsidRDefault="006637C8" w:rsidP="006637C8">
      <w:pPr>
        <w:pStyle w:val="NoSpacing"/>
        <w:rPr>
          <w:rFonts w:cstheme="minorHAnsi"/>
          <w:sz w:val="32"/>
          <w:szCs w:val="32"/>
        </w:rPr>
      </w:pPr>
    </w:p>
    <w:p w14:paraId="0A77FD4B" w14:textId="77777777" w:rsidR="006637C8" w:rsidRPr="00AA5B16" w:rsidRDefault="006637C8" w:rsidP="006637C8">
      <w:pPr>
        <w:pStyle w:val="NoSpacing"/>
        <w:rPr>
          <w:rFonts w:cstheme="minorHAnsi"/>
          <w:b/>
          <w:bCs/>
          <w:sz w:val="32"/>
          <w:szCs w:val="32"/>
        </w:rPr>
      </w:pPr>
      <w:r w:rsidRPr="00AA5B16">
        <w:rPr>
          <w:rFonts w:cstheme="minorHAnsi"/>
          <w:b/>
          <w:bCs/>
          <w:sz w:val="32"/>
          <w:szCs w:val="32"/>
        </w:rPr>
        <w:t>Uncle Vanya</w:t>
      </w:r>
    </w:p>
    <w:p w14:paraId="383CD2C1" w14:textId="77777777" w:rsidR="006637C8" w:rsidRPr="00AA5B16" w:rsidRDefault="006637C8" w:rsidP="006637C8">
      <w:pPr>
        <w:pStyle w:val="NoSpacing"/>
        <w:rPr>
          <w:rFonts w:cstheme="minorHAnsi"/>
          <w:sz w:val="32"/>
          <w:szCs w:val="32"/>
        </w:rPr>
      </w:pPr>
      <w:r w:rsidRPr="00AA5B16">
        <w:rPr>
          <w:rFonts w:cstheme="minorHAnsi"/>
          <w:sz w:val="32"/>
          <w:szCs w:val="32"/>
        </w:rPr>
        <w:t>Shakespeare: Harman Hall: 202-547-1122</w:t>
      </w:r>
    </w:p>
    <w:p w14:paraId="68CB9C4B" w14:textId="3B0D1E87" w:rsidR="006637C8" w:rsidRPr="00AA5B16" w:rsidRDefault="006637C8" w:rsidP="006637C8">
      <w:pPr>
        <w:pStyle w:val="NoSpacing"/>
        <w:rPr>
          <w:rFonts w:cstheme="minorHAnsi"/>
          <w:sz w:val="32"/>
          <w:szCs w:val="32"/>
        </w:rPr>
      </w:pPr>
      <w:r w:rsidRPr="00AA5B16">
        <w:rPr>
          <w:rFonts w:cstheme="minorHAnsi"/>
          <w:sz w:val="32"/>
          <w:szCs w:val="32"/>
        </w:rPr>
        <w:t>Described Saturday, April 19</w:t>
      </w:r>
      <w:r w:rsidRPr="00AA5B16">
        <w:rPr>
          <w:rFonts w:cstheme="minorHAnsi"/>
          <w:sz w:val="32"/>
          <w:szCs w:val="32"/>
          <w:vertAlign w:val="superscript"/>
        </w:rPr>
        <w:t>th</w:t>
      </w:r>
      <w:r w:rsidRPr="00AA5B16">
        <w:rPr>
          <w:rFonts w:cstheme="minorHAnsi"/>
          <w:sz w:val="32"/>
          <w:szCs w:val="32"/>
        </w:rPr>
        <w:t xml:space="preserve"> </w:t>
      </w:r>
      <w:r w:rsidR="00134212" w:rsidRPr="00AA5B16">
        <w:rPr>
          <w:rFonts w:cstheme="minorHAnsi"/>
          <w:sz w:val="32"/>
          <w:szCs w:val="32"/>
        </w:rPr>
        <w:t>at 2:00 pm</w:t>
      </w:r>
    </w:p>
    <w:p w14:paraId="73322694" w14:textId="173EC15B" w:rsidR="00073978" w:rsidRPr="00AA5B16" w:rsidRDefault="00073978" w:rsidP="00073978">
      <w:pPr>
        <w:pStyle w:val="NoSpacing"/>
        <w:rPr>
          <w:rFonts w:cstheme="minorHAnsi"/>
          <w:sz w:val="32"/>
          <w:szCs w:val="32"/>
        </w:rPr>
      </w:pPr>
      <w:r w:rsidRPr="00AA5B16">
        <w:rPr>
          <w:rFonts w:cstheme="minorHAnsi"/>
          <w:sz w:val="32"/>
          <w:szCs w:val="32"/>
        </w:rPr>
        <w:t>###</w:t>
      </w:r>
    </w:p>
    <w:p w14:paraId="095BC58C" w14:textId="77777777" w:rsidR="00073978" w:rsidRPr="00AA5B16" w:rsidRDefault="00073978" w:rsidP="00073978">
      <w:pPr>
        <w:pStyle w:val="NoSpacing"/>
        <w:rPr>
          <w:rFonts w:eastAsia="Times New Roman" w:cstheme="minorHAnsi"/>
          <w:bCs/>
          <w:sz w:val="32"/>
          <w:szCs w:val="32"/>
          <w:bdr w:val="none" w:sz="0" w:space="0" w:color="auto" w:frame="1"/>
        </w:rPr>
      </w:pPr>
    </w:p>
    <w:p w14:paraId="619974FB" w14:textId="545EBD8D" w:rsidR="00B229A2" w:rsidRPr="00AA5B16"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3" w:name="Calendar"/>
      <w:r w:rsidRPr="00AA5B16">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AA5B16" w:rsidRDefault="0028480F" w:rsidP="0028480F">
      <w:pPr>
        <w:pStyle w:val="NoSpacing"/>
        <w:rPr>
          <w:rFonts w:cstheme="minorHAnsi"/>
          <w:b/>
          <w:bCs/>
          <w:vanish/>
          <w:sz w:val="32"/>
          <w:szCs w:val="32"/>
        </w:rPr>
      </w:pPr>
      <w:bookmarkStart w:id="34" w:name="Replay"/>
      <w:bookmarkEnd w:id="8"/>
      <w:bookmarkEnd w:id="9"/>
      <w:bookmarkEnd w:id="10"/>
      <w:bookmarkEnd w:id="11"/>
      <w:bookmarkEnd w:id="12"/>
      <w:bookmarkEnd w:id="13"/>
      <w:bookmarkEnd w:id="33"/>
      <w:proofErr w:type="gramStart"/>
      <w:r w:rsidRPr="00AA5B16">
        <w:rPr>
          <w:rFonts w:cstheme="minorHAnsi"/>
          <w:b/>
          <w:bCs/>
          <w:sz w:val="32"/>
          <w:szCs w:val="32"/>
        </w:rPr>
        <w:t>Replay</w:t>
      </w:r>
      <w:proofErr w:type="gramEnd"/>
      <w:r w:rsidRPr="00AA5B16">
        <w:rPr>
          <w:rFonts w:cstheme="minorHAnsi"/>
          <w:b/>
          <w:bCs/>
          <w:sz w:val="32"/>
          <w:szCs w:val="32"/>
        </w:rPr>
        <w:t xml:space="preserve"> POB Events</w:t>
      </w:r>
    </w:p>
    <w:p w14:paraId="299CD557" w14:textId="77777777" w:rsidR="0028480F" w:rsidRPr="00AA5B16" w:rsidRDefault="0028480F" w:rsidP="0028480F">
      <w:pPr>
        <w:pStyle w:val="NoSpacing"/>
        <w:rPr>
          <w:rFonts w:cstheme="minorHAnsi"/>
          <w:vanish/>
          <w:sz w:val="32"/>
          <w:szCs w:val="32"/>
        </w:rPr>
      </w:pPr>
    </w:p>
    <w:p w14:paraId="00B14426" w14:textId="77777777" w:rsidR="0028480F" w:rsidRPr="00AA5B16"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4"/>
    <w:p w14:paraId="3FBDF0B3" w14:textId="2B901B9B" w:rsidR="00520613" w:rsidRPr="00AA5B16" w:rsidRDefault="0028480F" w:rsidP="0028480F">
      <w:pPr>
        <w:pStyle w:val="NoSpacing"/>
        <w:rPr>
          <w:rFonts w:cstheme="minorHAnsi"/>
          <w:color w:val="333333"/>
          <w:sz w:val="32"/>
          <w:szCs w:val="32"/>
        </w:rPr>
      </w:pPr>
      <w:r w:rsidRPr="00AA5B16">
        <w:rPr>
          <w:rStyle w:val="Strong"/>
          <w:rFonts w:cstheme="minorHAnsi"/>
          <w:b w:val="0"/>
          <w:bCs w:val="0"/>
          <w:color w:val="000000"/>
          <w:sz w:val="32"/>
          <w:szCs w:val="32"/>
        </w:rPr>
        <w:t>Listen and watch replays of recent webinars and other POB events at</w:t>
      </w:r>
      <w:r w:rsidRPr="00AA5B16">
        <w:rPr>
          <w:rStyle w:val="Strong"/>
          <w:rFonts w:cstheme="minorHAnsi"/>
          <w:color w:val="000000"/>
          <w:sz w:val="32"/>
          <w:szCs w:val="32"/>
        </w:rPr>
        <w:t> </w:t>
      </w:r>
      <w:hyperlink r:id="rId20" w:tgtFrame="_blank" w:history="1">
        <w:r w:rsidRPr="00AA5B16">
          <w:rPr>
            <w:rStyle w:val="Hyperlink"/>
            <w:rFonts w:cstheme="minorHAnsi"/>
            <w:b/>
            <w:bCs/>
            <w:color w:val="002060"/>
            <w:sz w:val="32"/>
            <w:szCs w:val="32"/>
            <w:bdr w:val="none" w:sz="0" w:space="0" w:color="auto" w:frame="1"/>
          </w:rPr>
          <w:t>www.youreyes.org/replays</w:t>
        </w:r>
      </w:hyperlink>
    </w:p>
    <w:p w14:paraId="04E42725" w14:textId="0668026D" w:rsidR="0028480F" w:rsidRPr="00AA5B16" w:rsidRDefault="0028480F" w:rsidP="00E01176">
      <w:pPr>
        <w:pStyle w:val="NoSpacing"/>
        <w:rPr>
          <w:rFonts w:cstheme="minorHAnsi"/>
          <w:sz w:val="32"/>
          <w:szCs w:val="32"/>
        </w:rPr>
      </w:pPr>
      <w:r w:rsidRPr="00AA5B16">
        <w:rPr>
          <w:rFonts w:cstheme="minorHAnsi"/>
          <w:sz w:val="32"/>
          <w:szCs w:val="32"/>
        </w:rPr>
        <w:t>###</w:t>
      </w:r>
    </w:p>
    <w:p w14:paraId="758DF295" w14:textId="22BBD3B6" w:rsidR="00D728CA" w:rsidRPr="00AA5B16" w:rsidRDefault="00D728CA" w:rsidP="00F40788">
      <w:pPr>
        <w:pStyle w:val="NoSpacing"/>
        <w:rPr>
          <w:rFonts w:cstheme="minorHAnsi"/>
          <w:b/>
          <w:sz w:val="32"/>
          <w:szCs w:val="32"/>
        </w:rPr>
      </w:pPr>
    </w:p>
    <w:p w14:paraId="4EA3544C" w14:textId="77777777" w:rsidR="00303255" w:rsidRPr="00AA5B16" w:rsidRDefault="00303255" w:rsidP="00303255">
      <w:pPr>
        <w:pStyle w:val="NoSpacing"/>
        <w:rPr>
          <w:rFonts w:cstheme="minorHAnsi"/>
          <w:b/>
          <w:sz w:val="32"/>
          <w:szCs w:val="32"/>
        </w:rPr>
      </w:pPr>
      <w:bookmarkStart w:id="35" w:name="Reston"/>
      <w:r w:rsidRPr="00AA5B16">
        <w:rPr>
          <w:rFonts w:cstheme="minorHAnsi"/>
          <w:b/>
          <w:sz w:val="32"/>
          <w:szCs w:val="32"/>
        </w:rPr>
        <w:t xml:space="preserve">Reston VIP Support Group </w:t>
      </w:r>
      <w:r w:rsidRPr="00AA5B16">
        <w:rPr>
          <w:rFonts w:cstheme="minorHAnsi"/>
          <w:b/>
          <w:bCs/>
          <w:sz w:val="32"/>
          <w:szCs w:val="32"/>
        </w:rPr>
        <w:t xml:space="preserve">In-Person - </w:t>
      </w:r>
      <w:r w:rsidRPr="00AA5B16">
        <w:rPr>
          <w:rFonts w:cstheme="minorHAnsi"/>
          <w:b/>
          <w:sz w:val="32"/>
          <w:szCs w:val="32"/>
        </w:rPr>
        <w:t>Anatomy of the Eye</w:t>
      </w:r>
    </w:p>
    <w:p w14:paraId="6AE5B977" w14:textId="7E4CFE6A" w:rsidR="00303255" w:rsidRPr="00AA5B16" w:rsidRDefault="00303255" w:rsidP="00303255">
      <w:pPr>
        <w:pStyle w:val="NoSpacing"/>
        <w:rPr>
          <w:rFonts w:cstheme="minorHAnsi"/>
          <w:b/>
          <w:sz w:val="32"/>
          <w:szCs w:val="32"/>
        </w:rPr>
      </w:pPr>
      <w:r w:rsidRPr="00AA5B16">
        <w:rPr>
          <w:rFonts w:cstheme="minorHAnsi"/>
          <w:b/>
          <w:sz w:val="32"/>
          <w:szCs w:val="32"/>
        </w:rPr>
        <w:t>and the Path of Light for Vision</w:t>
      </w:r>
    </w:p>
    <w:bookmarkEnd w:id="35"/>
    <w:p w14:paraId="70DCB1F4" w14:textId="30374961" w:rsidR="00303255" w:rsidRPr="00AA5B16" w:rsidRDefault="00303255" w:rsidP="00303255">
      <w:pPr>
        <w:pStyle w:val="NoSpacing"/>
        <w:rPr>
          <w:rFonts w:cstheme="minorHAnsi"/>
          <w:bCs/>
          <w:sz w:val="32"/>
          <w:szCs w:val="32"/>
        </w:rPr>
      </w:pPr>
      <w:r w:rsidRPr="00AA5B16">
        <w:rPr>
          <w:rFonts w:cstheme="minorHAnsi"/>
          <w:sz w:val="32"/>
          <w:szCs w:val="32"/>
        </w:rPr>
        <w:t>Friday, April 4</w:t>
      </w:r>
      <w:r w:rsidRPr="00AA5B16">
        <w:rPr>
          <w:rFonts w:cstheme="minorHAnsi"/>
          <w:sz w:val="32"/>
          <w:szCs w:val="32"/>
          <w:vertAlign w:val="superscript"/>
        </w:rPr>
        <w:t>th</w:t>
      </w:r>
      <w:r w:rsidRPr="00AA5B16">
        <w:rPr>
          <w:rFonts w:cstheme="minorHAnsi"/>
          <w:sz w:val="32"/>
          <w:szCs w:val="32"/>
        </w:rPr>
        <w:t xml:space="preserve"> from 2:00 to 4:00 pm </w:t>
      </w:r>
    </w:p>
    <w:p w14:paraId="5DA3C4BE" w14:textId="23EBC804" w:rsidR="00303255" w:rsidRPr="00AA5B16" w:rsidRDefault="00303255" w:rsidP="00303255">
      <w:pPr>
        <w:pStyle w:val="NoSpacing"/>
        <w:rPr>
          <w:rFonts w:cstheme="minorHAnsi"/>
          <w:bCs/>
          <w:sz w:val="32"/>
          <w:szCs w:val="32"/>
        </w:rPr>
      </w:pPr>
      <w:r w:rsidRPr="00AA5B16">
        <w:rPr>
          <w:rFonts w:cstheme="minorHAnsi"/>
          <w:bCs/>
          <w:sz w:val="32"/>
          <w:szCs w:val="32"/>
        </w:rPr>
        <w:t>Reston Regional Library</w:t>
      </w:r>
    </w:p>
    <w:p w14:paraId="6EBF8476" w14:textId="3F274613" w:rsidR="00303255" w:rsidRPr="00AA5B16" w:rsidRDefault="00303255" w:rsidP="00303255">
      <w:pPr>
        <w:pStyle w:val="NoSpacing"/>
        <w:rPr>
          <w:rFonts w:cstheme="minorHAnsi"/>
          <w:bCs/>
          <w:sz w:val="32"/>
          <w:szCs w:val="32"/>
        </w:rPr>
      </w:pPr>
      <w:r w:rsidRPr="00AA5B16">
        <w:rPr>
          <w:rFonts w:cstheme="minorHAnsi"/>
          <w:bCs/>
          <w:sz w:val="32"/>
          <w:szCs w:val="32"/>
        </w:rPr>
        <w:t>11925 Bowman Towne Dr., Reston</w:t>
      </w:r>
    </w:p>
    <w:p w14:paraId="4CBC5F00" w14:textId="6D22AA69" w:rsidR="00303255" w:rsidRPr="00AA5B16" w:rsidRDefault="00303255" w:rsidP="00303255">
      <w:pPr>
        <w:pStyle w:val="NoSpacing"/>
        <w:rPr>
          <w:rFonts w:cstheme="minorHAnsi"/>
          <w:bCs/>
          <w:sz w:val="32"/>
          <w:szCs w:val="32"/>
        </w:rPr>
      </w:pPr>
      <w:r w:rsidRPr="00AA5B16">
        <w:rPr>
          <w:rFonts w:cstheme="minorHAnsi"/>
          <w:bCs/>
          <w:sz w:val="32"/>
          <w:szCs w:val="32"/>
        </w:rPr>
        <w:t>Speaker: Sandy Neuzil</w:t>
      </w:r>
    </w:p>
    <w:p w14:paraId="0C9B58D0" w14:textId="75B3CD24" w:rsidR="00303255" w:rsidRPr="00AA5B16" w:rsidRDefault="00303255" w:rsidP="00303255">
      <w:pPr>
        <w:pStyle w:val="NoSpacing"/>
        <w:rPr>
          <w:rFonts w:cstheme="minorHAnsi"/>
          <w:bCs/>
          <w:sz w:val="32"/>
          <w:szCs w:val="32"/>
        </w:rPr>
      </w:pPr>
      <w:r w:rsidRPr="00AA5B16">
        <w:rPr>
          <w:rFonts w:cstheme="minorHAnsi"/>
          <w:bCs/>
          <w:sz w:val="32"/>
          <w:szCs w:val="32"/>
        </w:rPr>
        <w:t>Using a large model of the human eye, participants will learn about the parts of the outer layer, inner layer, and interior of the eyeball.  Eye doctors may use a lot of specific terminology, but where are these parts and what is their function?  Then they will follow the path of light through the eye to see where it may be interrupted, which leads to impaired vision. </w:t>
      </w:r>
    </w:p>
    <w:p w14:paraId="3EAAD457" w14:textId="77777777" w:rsidR="00303255" w:rsidRPr="00AA5B16" w:rsidRDefault="00303255" w:rsidP="00303255">
      <w:pPr>
        <w:pStyle w:val="NoSpacing"/>
        <w:rPr>
          <w:rFonts w:cstheme="minorHAnsi"/>
          <w:bCs/>
          <w:sz w:val="32"/>
          <w:szCs w:val="32"/>
        </w:rPr>
      </w:pPr>
      <w:r w:rsidRPr="00AA5B16">
        <w:rPr>
          <w:rFonts w:cstheme="minorHAnsi"/>
          <w:bCs/>
          <w:sz w:val="32"/>
          <w:szCs w:val="32"/>
        </w:rPr>
        <w:t> </w:t>
      </w:r>
    </w:p>
    <w:p w14:paraId="3AA0F0F6" w14:textId="7BF9BB52" w:rsidR="00303255" w:rsidRPr="00AA5B16" w:rsidRDefault="00303255" w:rsidP="00303255">
      <w:pPr>
        <w:pStyle w:val="NoSpacing"/>
        <w:rPr>
          <w:rFonts w:cstheme="minorHAnsi"/>
          <w:bCs/>
          <w:sz w:val="32"/>
          <w:szCs w:val="32"/>
        </w:rPr>
      </w:pPr>
      <w:r w:rsidRPr="00AA5B16">
        <w:rPr>
          <w:rFonts w:cstheme="minorHAnsi"/>
          <w:bCs/>
          <w:sz w:val="32"/>
          <w:szCs w:val="32"/>
        </w:rPr>
        <w:t xml:space="preserve">There will also be time to share your latest gadgets, insights, ideas, and announcements of upcoming events.  </w:t>
      </w:r>
    </w:p>
    <w:p w14:paraId="4B48E1A9" w14:textId="77777777" w:rsidR="00303255" w:rsidRPr="00AA5B16" w:rsidRDefault="00303255" w:rsidP="00303255">
      <w:pPr>
        <w:pStyle w:val="NoSpacing"/>
        <w:rPr>
          <w:rFonts w:cstheme="minorHAnsi"/>
          <w:bCs/>
          <w:sz w:val="32"/>
          <w:szCs w:val="32"/>
        </w:rPr>
      </w:pPr>
      <w:r w:rsidRPr="00AA5B16">
        <w:rPr>
          <w:rFonts w:cstheme="minorHAnsi"/>
          <w:bCs/>
          <w:sz w:val="32"/>
          <w:szCs w:val="32"/>
        </w:rPr>
        <w:t> </w:t>
      </w:r>
    </w:p>
    <w:p w14:paraId="4605F77F" w14:textId="3694236A" w:rsidR="00303255" w:rsidRPr="00AA5B16" w:rsidRDefault="00303255" w:rsidP="00303255">
      <w:pPr>
        <w:pStyle w:val="NoSpacing"/>
        <w:rPr>
          <w:rFonts w:cstheme="minorHAnsi"/>
          <w:bCs/>
          <w:sz w:val="32"/>
          <w:szCs w:val="32"/>
        </w:rPr>
      </w:pPr>
      <w:r w:rsidRPr="00AA5B16">
        <w:rPr>
          <w:rFonts w:cstheme="minorHAnsi"/>
          <w:bCs/>
          <w:sz w:val="32"/>
          <w:szCs w:val="32"/>
        </w:rPr>
        <w:t>VIP enquiries?  Contact: </w:t>
      </w:r>
    </w:p>
    <w:p w14:paraId="6DF49A93" w14:textId="77777777" w:rsidR="00303255" w:rsidRPr="00AA5B16" w:rsidRDefault="00303255" w:rsidP="00303255">
      <w:pPr>
        <w:pStyle w:val="NoSpacing"/>
        <w:rPr>
          <w:rFonts w:cstheme="minorHAnsi"/>
          <w:bCs/>
          <w:sz w:val="32"/>
          <w:szCs w:val="32"/>
        </w:rPr>
      </w:pPr>
      <w:r w:rsidRPr="00AA5B16">
        <w:rPr>
          <w:rFonts w:cstheme="minorHAnsi"/>
          <w:bCs/>
          <w:sz w:val="32"/>
          <w:szCs w:val="32"/>
        </w:rPr>
        <w:t>Sandy Neuzil at 703-989-1821  </w:t>
      </w:r>
      <w:hyperlink r:id="rId21" w:history="1">
        <w:r w:rsidRPr="00AA5B16">
          <w:rPr>
            <w:rStyle w:val="Hyperlink"/>
            <w:rFonts w:cstheme="minorHAnsi"/>
            <w:b/>
            <w:color w:val="002060"/>
            <w:sz w:val="32"/>
            <w:szCs w:val="32"/>
          </w:rPr>
          <w:t>sandy.neuzil@gmail.com</w:t>
        </w:r>
      </w:hyperlink>
    </w:p>
    <w:p w14:paraId="5BDAF8A1" w14:textId="77777777" w:rsidR="00303255" w:rsidRPr="00AA5B16" w:rsidRDefault="00303255" w:rsidP="00303255">
      <w:pPr>
        <w:pStyle w:val="NoSpacing"/>
        <w:rPr>
          <w:rFonts w:cstheme="minorHAnsi"/>
          <w:bCs/>
          <w:sz w:val="32"/>
          <w:szCs w:val="32"/>
        </w:rPr>
      </w:pPr>
      <w:r w:rsidRPr="00AA5B16">
        <w:rPr>
          <w:rFonts w:cstheme="minorHAnsi"/>
          <w:bCs/>
          <w:sz w:val="32"/>
          <w:szCs w:val="32"/>
        </w:rPr>
        <w:t>Stan Gowin at 703-470-6633  </w:t>
      </w:r>
      <w:hyperlink r:id="rId22" w:history="1">
        <w:r w:rsidRPr="00AA5B16">
          <w:rPr>
            <w:rStyle w:val="Hyperlink"/>
            <w:rFonts w:cstheme="minorHAnsi"/>
            <w:b/>
            <w:color w:val="002060"/>
            <w:sz w:val="32"/>
            <w:szCs w:val="32"/>
          </w:rPr>
          <w:t>sgowin@verizon.net</w:t>
        </w:r>
      </w:hyperlink>
    </w:p>
    <w:p w14:paraId="7A8122CF" w14:textId="77777777" w:rsidR="00303255" w:rsidRPr="00AA5B16" w:rsidRDefault="00303255" w:rsidP="00303255">
      <w:pPr>
        <w:pStyle w:val="NoSpacing"/>
        <w:rPr>
          <w:rFonts w:cstheme="minorHAnsi"/>
          <w:bCs/>
          <w:sz w:val="32"/>
          <w:szCs w:val="32"/>
        </w:rPr>
      </w:pPr>
      <w:r w:rsidRPr="00AA5B16">
        <w:rPr>
          <w:rFonts w:cstheme="minorHAnsi"/>
          <w:bCs/>
          <w:sz w:val="32"/>
          <w:szCs w:val="32"/>
        </w:rPr>
        <w:t>Kathryn Hodgdon at 703-608-5817  </w:t>
      </w:r>
      <w:hyperlink r:id="rId23" w:history="1">
        <w:r w:rsidRPr="00AA5B16">
          <w:rPr>
            <w:rStyle w:val="Hyperlink"/>
            <w:rFonts w:cstheme="minorHAnsi"/>
            <w:b/>
            <w:color w:val="002060"/>
            <w:sz w:val="32"/>
            <w:szCs w:val="32"/>
          </w:rPr>
          <w:t>ahodgdon@aol.com</w:t>
        </w:r>
      </w:hyperlink>
    </w:p>
    <w:p w14:paraId="1A04B65B" w14:textId="527A2065" w:rsidR="00303255" w:rsidRPr="00AA5B16" w:rsidRDefault="00E47D51" w:rsidP="00F40788">
      <w:pPr>
        <w:pStyle w:val="NoSpacing"/>
        <w:rPr>
          <w:rFonts w:cstheme="minorHAnsi"/>
          <w:bCs/>
          <w:sz w:val="32"/>
          <w:szCs w:val="32"/>
        </w:rPr>
      </w:pPr>
      <w:r w:rsidRPr="00AA5B16">
        <w:rPr>
          <w:rFonts w:cstheme="minorHAnsi"/>
          <w:bCs/>
          <w:sz w:val="32"/>
          <w:szCs w:val="32"/>
        </w:rPr>
        <w:t>###</w:t>
      </w:r>
    </w:p>
    <w:p w14:paraId="22BD2A9C" w14:textId="77777777" w:rsidR="00E47D51" w:rsidRPr="00AA5B16" w:rsidRDefault="00E47D51" w:rsidP="00F40788">
      <w:pPr>
        <w:pStyle w:val="NoSpacing"/>
        <w:rPr>
          <w:rFonts w:cstheme="minorHAnsi"/>
          <w:bCs/>
          <w:sz w:val="32"/>
          <w:szCs w:val="32"/>
        </w:rPr>
      </w:pPr>
    </w:p>
    <w:p w14:paraId="282A8282" w14:textId="77777777" w:rsidR="005A419F" w:rsidRPr="00AA5B16" w:rsidRDefault="005A419F" w:rsidP="00D15D0A">
      <w:pPr>
        <w:pStyle w:val="NoSpacing"/>
        <w:rPr>
          <w:rFonts w:cstheme="minorHAnsi"/>
          <w:b/>
          <w:bCs/>
          <w:sz w:val="32"/>
          <w:szCs w:val="32"/>
        </w:rPr>
      </w:pPr>
      <w:bookmarkStart w:id="36" w:name="Choir"/>
      <w:bookmarkEnd w:id="21"/>
      <w:r w:rsidRPr="00AA5B16">
        <w:rPr>
          <w:rFonts w:cstheme="minorHAnsi"/>
          <w:b/>
          <w:bCs/>
          <w:sz w:val="32"/>
          <w:szCs w:val="32"/>
        </w:rPr>
        <w:t>Celebrate Elizabeth Catlett with the Howard Gospel Choir</w:t>
      </w:r>
    </w:p>
    <w:bookmarkEnd w:id="36"/>
    <w:p w14:paraId="7DC75C20" w14:textId="17A7FEBB" w:rsidR="005A419F" w:rsidRPr="00AA5B16" w:rsidRDefault="005A419F" w:rsidP="00D15D0A">
      <w:pPr>
        <w:pStyle w:val="NoSpacing"/>
        <w:rPr>
          <w:rFonts w:cstheme="minorHAnsi"/>
          <w:sz w:val="32"/>
          <w:szCs w:val="32"/>
        </w:rPr>
      </w:pPr>
      <w:r w:rsidRPr="00AA5B16">
        <w:rPr>
          <w:rFonts w:cstheme="minorHAnsi"/>
          <w:sz w:val="32"/>
          <w:szCs w:val="32"/>
        </w:rPr>
        <w:t>Saturday, April 5</w:t>
      </w:r>
      <w:r w:rsidR="00D15D0A" w:rsidRPr="00AA5B16">
        <w:rPr>
          <w:rFonts w:cstheme="minorHAnsi"/>
          <w:sz w:val="32"/>
          <w:szCs w:val="32"/>
          <w:vertAlign w:val="superscript"/>
        </w:rPr>
        <w:t>th</w:t>
      </w:r>
      <w:r w:rsidR="00D15D0A" w:rsidRPr="00AA5B16">
        <w:rPr>
          <w:rFonts w:cstheme="minorHAnsi"/>
          <w:sz w:val="32"/>
          <w:szCs w:val="32"/>
        </w:rPr>
        <w:t xml:space="preserve"> from </w:t>
      </w:r>
      <w:r w:rsidRPr="00AA5B16">
        <w:rPr>
          <w:rStyle w:val="starttime"/>
          <w:rFonts w:cstheme="minorHAnsi"/>
          <w:sz w:val="32"/>
          <w:szCs w:val="32"/>
        </w:rPr>
        <w:t xml:space="preserve">2:00 </w:t>
      </w:r>
      <w:r w:rsidR="00D15D0A" w:rsidRPr="00AA5B16">
        <w:rPr>
          <w:rStyle w:val="starttime"/>
          <w:rFonts w:cstheme="minorHAnsi"/>
          <w:sz w:val="32"/>
          <w:szCs w:val="32"/>
        </w:rPr>
        <w:t>to</w:t>
      </w:r>
      <w:r w:rsidRPr="00AA5B16">
        <w:rPr>
          <w:rStyle w:val="endtime"/>
          <w:rFonts w:cstheme="minorHAnsi"/>
          <w:sz w:val="32"/>
          <w:szCs w:val="32"/>
        </w:rPr>
        <w:t xml:space="preserve"> 2:45 pm</w:t>
      </w:r>
      <w:r w:rsidRPr="00AA5B16">
        <w:rPr>
          <w:rFonts w:cstheme="minorHAnsi"/>
          <w:sz w:val="32"/>
          <w:szCs w:val="32"/>
        </w:rPr>
        <w:t xml:space="preserve"> </w:t>
      </w:r>
    </w:p>
    <w:p w14:paraId="6426308F" w14:textId="370E46F5" w:rsidR="005A419F" w:rsidRPr="00AA5B16" w:rsidRDefault="00D15D0A" w:rsidP="00D15D0A">
      <w:pPr>
        <w:pStyle w:val="NoSpacing"/>
        <w:rPr>
          <w:rFonts w:cstheme="minorHAnsi"/>
          <w:sz w:val="32"/>
          <w:szCs w:val="32"/>
        </w:rPr>
      </w:pPr>
      <w:r w:rsidRPr="00AA5B16">
        <w:rPr>
          <w:rFonts w:cstheme="minorHAnsi"/>
          <w:sz w:val="32"/>
          <w:szCs w:val="32"/>
        </w:rPr>
        <w:t xml:space="preserve">National Gallery of Art </w:t>
      </w:r>
      <w:r w:rsidR="005A419F" w:rsidRPr="00AA5B16">
        <w:rPr>
          <w:rFonts w:cstheme="minorHAnsi"/>
          <w:sz w:val="32"/>
          <w:szCs w:val="32"/>
        </w:rPr>
        <w:t xml:space="preserve">East Building Auditorium </w:t>
      </w:r>
    </w:p>
    <w:p w14:paraId="3DC33AED" w14:textId="52914997" w:rsidR="004B2DA4" w:rsidRPr="00AA5B16" w:rsidRDefault="004B2DA4" w:rsidP="00D15D0A">
      <w:pPr>
        <w:pStyle w:val="NoSpacing"/>
        <w:rPr>
          <w:rFonts w:cstheme="minorHAnsi"/>
          <w:sz w:val="32"/>
          <w:szCs w:val="32"/>
        </w:rPr>
      </w:pPr>
      <w:r w:rsidRPr="00AA5B16">
        <w:rPr>
          <w:rFonts w:cstheme="minorHAnsi"/>
          <w:sz w:val="32"/>
          <w:szCs w:val="32"/>
        </w:rPr>
        <w:t>4</w:t>
      </w:r>
      <w:r w:rsidRPr="00AA5B16">
        <w:rPr>
          <w:rFonts w:cstheme="minorHAnsi"/>
          <w:sz w:val="32"/>
          <w:szCs w:val="32"/>
          <w:vertAlign w:val="superscript"/>
        </w:rPr>
        <w:t>th</w:t>
      </w:r>
      <w:r w:rsidRPr="00AA5B16">
        <w:rPr>
          <w:rFonts w:cstheme="minorHAnsi"/>
          <w:sz w:val="32"/>
          <w:szCs w:val="32"/>
        </w:rPr>
        <w:t xml:space="preserve"> and Constitution Avenue, NW</w:t>
      </w:r>
    </w:p>
    <w:p w14:paraId="36E862DB" w14:textId="5526479D" w:rsidR="005A419F" w:rsidRPr="00AA5B16" w:rsidRDefault="005A419F" w:rsidP="00D15D0A">
      <w:pPr>
        <w:pStyle w:val="NoSpacing"/>
        <w:rPr>
          <w:rFonts w:cstheme="minorHAnsi"/>
          <w:sz w:val="32"/>
          <w:szCs w:val="32"/>
        </w:rPr>
      </w:pPr>
      <w:r w:rsidRPr="00AA5B16">
        <w:rPr>
          <w:rFonts w:cstheme="minorHAnsi"/>
          <w:sz w:val="32"/>
          <w:szCs w:val="32"/>
        </w:rPr>
        <w:t>Registration Required</w:t>
      </w:r>
      <w:r w:rsidR="00FD096E" w:rsidRPr="00AA5B16">
        <w:rPr>
          <w:rFonts w:cstheme="minorHAnsi"/>
          <w:sz w:val="32"/>
          <w:szCs w:val="32"/>
        </w:rPr>
        <w:t xml:space="preserve"> at </w:t>
      </w:r>
      <w:hyperlink r:id="rId24" w:history="1">
        <w:r w:rsidR="00FD096E" w:rsidRPr="00AA5B16">
          <w:rPr>
            <w:rStyle w:val="Hyperlink"/>
            <w:rFonts w:cstheme="minorHAnsi"/>
            <w:b/>
            <w:bCs/>
            <w:color w:val="002060"/>
            <w:sz w:val="32"/>
            <w:szCs w:val="32"/>
          </w:rPr>
          <w:t>Celebrating Elizabeth Catlett — National Gallery of Art</w:t>
        </w:r>
      </w:hyperlink>
      <w:r w:rsidR="00FD096E" w:rsidRPr="00AA5B16">
        <w:rPr>
          <w:rFonts w:cstheme="minorHAnsi"/>
          <w:sz w:val="32"/>
          <w:szCs w:val="32"/>
        </w:rPr>
        <w:t>.</w:t>
      </w:r>
    </w:p>
    <w:p w14:paraId="0A57A916" w14:textId="77777777" w:rsidR="005A419F" w:rsidRPr="00AA5B16" w:rsidRDefault="005A419F" w:rsidP="00D15D0A">
      <w:pPr>
        <w:pStyle w:val="NoSpacing"/>
        <w:rPr>
          <w:rFonts w:cstheme="minorHAnsi"/>
          <w:sz w:val="32"/>
          <w:szCs w:val="32"/>
        </w:rPr>
      </w:pPr>
      <w:r w:rsidRPr="00AA5B16">
        <w:rPr>
          <w:rStyle w:val="rte-introtxt"/>
          <w:rFonts w:cstheme="minorHAnsi"/>
          <w:sz w:val="32"/>
          <w:szCs w:val="32"/>
        </w:rPr>
        <w:t>Celebrate with the Howard Gospel Choir in a centerpiece performance honoring</w:t>
      </w:r>
      <w:r w:rsidRPr="00AA5B16">
        <w:rPr>
          <w:rStyle w:val="rte-introtxt"/>
          <w:rFonts w:cstheme="minorHAnsi"/>
          <w:i/>
          <w:iCs/>
          <w:sz w:val="32"/>
          <w:szCs w:val="32"/>
        </w:rPr>
        <w:t xml:space="preserve"> </w:t>
      </w:r>
      <w:hyperlink r:id="rId25" w:history="1">
        <w:r w:rsidRPr="00AA5B16">
          <w:rPr>
            <w:rStyle w:val="Hyperlink"/>
            <w:rFonts w:cstheme="minorHAnsi"/>
            <w:b/>
            <w:bCs/>
            <w:i/>
            <w:iCs/>
            <w:color w:val="002060"/>
            <w:sz w:val="32"/>
            <w:szCs w:val="32"/>
          </w:rPr>
          <w:t>Elizabeth Catlett: A Black Revolutionary Artist</w:t>
        </w:r>
      </w:hyperlink>
      <w:r w:rsidRPr="00AA5B16">
        <w:rPr>
          <w:rStyle w:val="rte-introtxt"/>
          <w:rFonts w:cstheme="minorHAnsi"/>
          <w:b/>
          <w:bCs/>
          <w:color w:val="002060"/>
          <w:sz w:val="32"/>
          <w:szCs w:val="32"/>
        </w:rPr>
        <w:t>,</w:t>
      </w:r>
      <w:r w:rsidRPr="00AA5B16">
        <w:rPr>
          <w:rStyle w:val="rte-introtxt"/>
          <w:rFonts w:cstheme="minorHAnsi"/>
          <w:sz w:val="32"/>
          <w:szCs w:val="32"/>
        </w:rPr>
        <w:t xml:space="preserve"> on view through July 6, 2025.  Elizabeth Catlett, a Howard University graduate and DC native, tapped these local beginnings to launch a distinguished career that spanned almost 70 years.   </w:t>
      </w:r>
    </w:p>
    <w:p w14:paraId="7BF7ADBF" w14:textId="77F49BFD" w:rsidR="005A419F" w:rsidRPr="00AA5B16" w:rsidRDefault="00FD096E" w:rsidP="000A480F">
      <w:pPr>
        <w:pStyle w:val="NoSpacing"/>
        <w:rPr>
          <w:rFonts w:cstheme="minorHAnsi"/>
          <w:sz w:val="32"/>
          <w:szCs w:val="32"/>
        </w:rPr>
      </w:pPr>
      <w:r w:rsidRPr="00AA5B16">
        <w:rPr>
          <w:rFonts w:cstheme="minorHAnsi"/>
          <w:sz w:val="32"/>
          <w:szCs w:val="32"/>
        </w:rPr>
        <w:t>###</w:t>
      </w:r>
    </w:p>
    <w:p w14:paraId="17F07CEA" w14:textId="77777777" w:rsidR="005A419F" w:rsidRPr="00AA5B16" w:rsidRDefault="005A419F" w:rsidP="000A480F">
      <w:pPr>
        <w:pStyle w:val="NoSpacing"/>
        <w:rPr>
          <w:rFonts w:cstheme="minorHAnsi"/>
          <w:sz w:val="32"/>
          <w:szCs w:val="32"/>
        </w:rPr>
      </w:pPr>
    </w:p>
    <w:p w14:paraId="68D2D684" w14:textId="77777777" w:rsidR="0002222F" w:rsidRPr="00AA5B16" w:rsidRDefault="0002222F" w:rsidP="00FD096E">
      <w:pPr>
        <w:pStyle w:val="NoSpacing"/>
        <w:rPr>
          <w:rFonts w:cstheme="minorHAnsi"/>
          <w:b/>
          <w:bCs/>
          <w:sz w:val="32"/>
          <w:szCs w:val="32"/>
        </w:rPr>
      </w:pPr>
      <w:bookmarkStart w:id="37" w:name="Jazz"/>
      <w:r w:rsidRPr="00AA5B16">
        <w:rPr>
          <w:rFonts w:cstheme="minorHAnsi"/>
          <w:b/>
          <w:bCs/>
          <w:sz w:val="32"/>
          <w:szCs w:val="32"/>
        </w:rPr>
        <w:t>Celebrate Elizabeth Catlett with the Freedom Jazz Quartet</w:t>
      </w:r>
    </w:p>
    <w:bookmarkEnd w:id="37"/>
    <w:p w14:paraId="15E8D5BB" w14:textId="08B7C417" w:rsidR="0002222F" w:rsidRPr="00AA5B16" w:rsidRDefault="0002222F" w:rsidP="00FD096E">
      <w:pPr>
        <w:pStyle w:val="NoSpacing"/>
        <w:rPr>
          <w:rFonts w:cstheme="minorHAnsi"/>
          <w:sz w:val="32"/>
          <w:szCs w:val="32"/>
        </w:rPr>
      </w:pPr>
      <w:r w:rsidRPr="00AA5B16">
        <w:rPr>
          <w:rFonts w:cstheme="minorHAnsi"/>
          <w:sz w:val="32"/>
          <w:szCs w:val="32"/>
        </w:rPr>
        <w:t>Sunday, April 6</w:t>
      </w:r>
      <w:r w:rsidR="00FD096E" w:rsidRPr="00AA5B16">
        <w:rPr>
          <w:rFonts w:cstheme="minorHAnsi"/>
          <w:sz w:val="32"/>
          <w:szCs w:val="32"/>
          <w:vertAlign w:val="superscript"/>
        </w:rPr>
        <w:t>th</w:t>
      </w:r>
      <w:r w:rsidR="00FD096E" w:rsidRPr="00AA5B16">
        <w:rPr>
          <w:rFonts w:cstheme="minorHAnsi"/>
          <w:sz w:val="32"/>
          <w:szCs w:val="32"/>
        </w:rPr>
        <w:t xml:space="preserve"> from </w:t>
      </w:r>
      <w:r w:rsidRPr="00AA5B16">
        <w:rPr>
          <w:rStyle w:val="starttime"/>
          <w:rFonts w:cstheme="minorHAnsi"/>
          <w:sz w:val="32"/>
          <w:szCs w:val="32"/>
        </w:rPr>
        <w:t xml:space="preserve">1:00 </w:t>
      </w:r>
      <w:r w:rsidR="00FD096E" w:rsidRPr="00AA5B16">
        <w:rPr>
          <w:rStyle w:val="starttime"/>
          <w:rFonts w:cstheme="minorHAnsi"/>
          <w:sz w:val="32"/>
          <w:szCs w:val="32"/>
        </w:rPr>
        <w:t>to</w:t>
      </w:r>
      <w:r w:rsidRPr="00AA5B16">
        <w:rPr>
          <w:rStyle w:val="endtime"/>
          <w:rFonts w:cstheme="minorHAnsi"/>
          <w:sz w:val="32"/>
          <w:szCs w:val="32"/>
        </w:rPr>
        <w:t xml:space="preserve"> 2:00 pm</w:t>
      </w:r>
      <w:r w:rsidRPr="00AA5B16">
        <w:rPr>
          <w:rFonts w:cstheme="minorHAnsi"/>
          <w:sz w:val="32"/>
          <w:szCs w:val="32"/>
        </w:rPr>
        <w:t xml:space="preserve"> </w:t>
      </w:r>
    </w:p>
    <w:p w14:paraId="205C2307" w14:textId="655F8690" w:rsidR="0002222F" w:rsidRPr="00AA5B16" w:rsidRDefault="00FD096E" w:rsidP="00FD096E">
      <w:pPr>
        <w:pStyle w:val="NoSpacing"/>
        <w:rPr>
          <w:rFonts w:cstheme="minorHAnsi"/>
          <w:sz w:val="32"/>
          <w:szCs w:val="32"/>
        </w:rPr>
      </w:pPr>
      <w:r w:rsidRPr="00AA5B16">
        <w:rPr>
          <w:rFonts w:cstheme="minorHAnsi"/>
          <w:sz w:val="32"/>
          <w:szCs w:val="32"/>
        </w:rPr>
        <w:t xml:space="preserve">National Gallery of Art </w:t>
      </w:r>
      <w:r w:rsidR="0002222F" w:rsidRPr="00AA5B16">
        <w:rPr>
          <w:rFonts w:cstheme="minorHAnsi"/>
          <w:sz w:val="32"/>
          <w:szCs w:val="32"/>
        </w:rPr>
        <w:t xml:space="preserve">West Building, West Garden Court </w:t>
      </w:r>
    </w:p>
    <w:p w14:paraId="0885CB52" w14:textId="7C934FC7" w:rsidR="00064F40" w:rsidRPr="00AA5B16" w:rsidRDefault="00064F40" w:rsidP="00FD096E">
      <w:pPr>
        <w:pStyle w:val="NoSpacing"/>
        <w:rPr>
          <w:rFonts w:cstheme="minorHAnsi"/>
          <w:sz w:val="32"/>
          <w:szCs w:val="32"/>
        </w:rPr>
      </w:pPr>
      <w:r w:rsidRPr="00AA5B16">
        <w:rPr>
          <w:rFonts w:cstheme="minorHAnsi"/>
          <w:sz w:val="32"/>
          <w:szCs w:val="32"/>
        </w:rPr>
        <w:t>6</w:t>
      </w:r>
      <w:r w:rsidRPr="00AA5B16">
        <w:rPr>
          <w:rFonts w:cstheme="minorHAnsi"/>
          <w:sz w:val="32"/>
          <w:szCs w:val="32"/>
          <w:vertAlign w:val="superscript"/>
        </w:rPr>
        <w:t>th</w:t>
      </w:r>
      <w:r w:rsidRPr="00AA5B16">
        <w:rPr>
          <w:rFonts w:cstheme="minorHAnsi"/>
          <w:sz w:val="32"/>
          <w:szCs w:val="32"/>
        </w:rPr>
        <w:t xml:space="preserve"> and Constitution Avenue, NW</w:t>
      </w:r>
    </w:p>
    <w:p w14:paraId="186ECEF9" w14:textId="6F478FAB" w:rsidR="0002222F" w:rsidRPr="00AA5B16" w:rsidRDefault="0002222F" w:rsidP="00FD096E">
      <w:pPr>
        <w:pStyle w:val="NoSpacing"/>
        <w:rPr>
          <w:rFonts w:cstheme="minorHAnsi"/>
          <w:sz w:val="32"/>
          <w:szCs w:val="32"/>
        </w:rPr>
      </w:pPr>
      <w:r w:rsidRPr="00AA5B16">
        <w:rPr>
          <w:rFonts w:cstheme="minorHAnsi"/>
          <w:sz w:val="32"/>
          <w:szCs w:val="32"/>
        </w:rPr>
        <w:t>Registration Required</w:t>
      </w:r>
      <w:r w:rsidR="00FD096E" w:rsidRPr="00AA5B16">
        <w:rPr>
          <w:rFonts w:cstheme="minorHAnsi"/>
          <w:sz w:val="32"/>
          <w:szCs w:val="32"/>
        </w:rPr>
        <w:t xml:space="preserve"> at </w:t>
      </w:r>
      <w:hyperlink r:id="rId26" w:history="1">
        <w:r w:rsidR="00FD096E" w:rsidRPr="00AA5B16">
          <w:rPr>
            <w:rStyle w:val="Hyperlink"/>
            <w:rFonts w:cstheme="minorHAnsi"/>
            <w:b/>
            <w:bCs/>
            <w:color w:val="002060"/>
            <w:sz w:val="32"/>
            <w:szCs w:val="32"/>
          </w:rPr>
          <w:t>Celebrate Elizabeth Catlett with the Freedom Jazz Quartet — National Gallery of Art</w:t>
        </w:r>
      </w:hyperlink>
      <w:r w:rsidR="00FD096E" w:rsidRPr="00AA5B16">
        <w:rPr>
          <w:rFonts w:cstheme="minorHAnsi"/>
          <w:sz w:val="32"/>
          <w:szCs w:val="32"/>
        </w:rPr>
        <w:t>.</w:t>
      </w:r>
    </w:p>
    <w:p w14:paraId="18539275" w14:textId="77777777" w:rsidR="0002222F" w:rsidRPr="00AA5B16" w:rsidRDefault="0002222F" w:rsidP="00FD096E">
      <w:pPr>
        <w:pStyle w:val="NoSpacing"/>
        <w:rPr>
          <w:rStyle w:val="rte-introtxt"/>
          <w:rFonts w:cstheme="minorHAnsi"/>
          <w:sz w:val="32"/>
          <w:szCs w:val="32"/>
        </w:rPr>
      </w:pPr>
      <w:r w:rsidRPr="00AA5B16">
        <w:rPr>
          <w:rStyle w:val="rte-introtxt"/>
          <w:rFonts w:cstheme="minorHAnsi"/>
          <w:sz w:val="32"/>
          <w:szCs w:val="32"/>
        </w:rPr>
        <w:t xml:space="preserve">Enjoy the music of the Freedom Jazz Quartet in a concert honoring the exhibition </w:t>
      </w:r>
      <w:hyperlink r:id="rId27" w:history="1">
        <w:r w:rsidRPr="00AA5B16">
          <w:rPr>
            <w:rStyle w:val="Hyperlink"/>
            <w:rFonts w:cstheme="minorHAnsi"/>
            <w:b/>
            <w:bCs/>
            <w:i/>
            <w:iCs/>
            <w:color w:val="002060"/>
            <w:sz w:val="32"/>
            <w:szCs w:val="32"/>
          </w:rPr>
          <w:t>Elizabeth Catlett: A Black Revolutionary Artist</w:t>
        </w:r>
      </w:hyperlink>
      <w:r w:rsidRPr="00AA5B16">
        <w:rPr>
          <w:rStyle w:val="rte-introtxt"/>
          <w:rFonts w:cstheme="minorHAnsi"/>
          <w:sz w:val="32"/>
          <w:szCs w:val="32"/>
        </w:rPr>
        <w:t>, on view through July 6, 2025. Francisco Mora-Catlett, son of artists Elizabeth Catlett and Francisco Mora, leads this quartet of jazz emissaries.</w:t>
      </w:r>
    </w:p>
    <w:p w14:paraId="190E040B" w14:textId="23FAA111" w:rsidR="00FD096E" w:rsidRPr="00AA5B16" w:rsidRDefault="00FD096E" w:rsidP="00FD096E">
      <w:pPr>
        <w:pStyle w:val="NoSpacing"/>
        <w:rPr>
          <w:rStyle w:val="rte-introtxt"/>
          <w:rFonts w:cstheme="minorHAnsi"/>
          <w:sz w:val="32"/>
          <w:szCs w:val="32"/>
        </w:rPr>
      </w:pPr>
      <w:r w:rsidRPr="00AA5B16">
        <w:rPr>
          <w:rStyle w:val="rte-introtxt"/>
          <w:rFonts w:cstheme="minorHAnsi"/>
          <w:sz w:val="32"/>
          <w:szCs w:val="32"/>
        </w:rPr>
        <w:t>###</w:t>
      </w:r>
    </w:p>
    <w:p w14:paraId="11948BBA" w14:textId="77777777" w:rsidR="00FD096E" w:rsidRPr="00AA5B16" w:rsidRDefault="00FD096E" w:rsidP="00FD096E">
      <w:pPr>
        <w:pStyle w:val="NoSpacing"/>
        <w:rPr>
          <w:rFonts w:cstheme="minorHAnsi"/>
          <w:sz w:val="32"/>
          <w:szCs w:val="32"/>
        </w:rPr>
      </w:pPr>
    </w:p>
    <w:p w14:paraId="6656820A" w14:textId="6270C27C" w:rsidR="00296A45" w:rsidRPr="00AA5B16" w:rsidRDefault="008B7A1C" w:rsidP="00296A45">
      <w:pPr>
        <w:pStyle w:val="NoSpacing"/>
        <w:rPr>
          <w:rStyle w:val="Strong"/>
          <w:rFonts w:cstheme="minorHAnsi"/>
          <w:b w:val="0"/>
          <w:bCs w:val="0"/>
          <w:color w:val="000000"/>
          <w:sz w:val="32"/>
          <w:szCs w:val="32"/>
        </w:rPr>
      </w:pPr>
      <w:bookmarkStart w:id="38" w:name="MedStar"/>
      <w:r w:rsidRPr="00AA5B16">
        <w:rPr>
          <w:rStyle w:val="Strong"/>
          <w:rFonts w:cstheme="minorHAnsi"/>
          <w:color w:val="000000"/>
          <w:sz w:val="32"/>
          <w:szCs w:val="32"/>
        </w:rPr>
        <w:t xml:space="preserve">MedStar </w:t>
      </w:r>
      <w:r w:rsidR="00296A45" w:rsidRPr="00AA5B16">
        <w:rPr>
          <w:rStyle w:val="Strong"/>
          <w:rFonts w:cstheme="minorHAnsi"/>
          <w:color w:val="000000"/>
          <w:sz w:val="32"/>
          <w:szCs w:val="32"/>
        </w:rPr>
        <w:t>Low Vision Support Group - Glaucoma 101 (Virtual Event)</w:t>
      </w:r>
      <w:r w:rsidR="00296A45" w:rsidRPr="00AA5B16">
        <w:rPr>
          <w:rFonts w:cstheme="minorHAnsi"/>
          <w:sz w:val="32"/>
          <w:szCs w:val="32"/>
        </w:rPr>
        <w:br/>
      </w:r>
      <w:bookmarkEnd w:id="38"/>
      <w:r w:rsidR="00296A45" w:rsidRPr="00AA5B16">
        <w:rPr>
          <w:rStyle w:val="Strong"/>
          <w:rFonts w:cstheme="minorHAnsi"/>
          <w:b w:val="0"/>
          <w:bCs w:val="0"/>
          <w:color w:val="000000"/>
          <w:sz w:val="32"/>
          <w:szCs w:val="32"/>
        </w:rPr>
        <w:t>Tuesday, April 8</w:t>
      </w:r>
      <w:r w:rsidR="00296A45" w:rsidRPr="00AA5B16">
        <w:rPr>
          <w:rStyle w:val="Strong"/>
          <w:rFonts w:cstheme="minorHAnsi"/>
          <w:b w:val="0"/>
          <w:bCs w:val="0"/>
          <w:color w:val="000000"/>
          <w:sz w:val="32"/>
          <w:szCs w:val="32"/>
          <w:vertAlign w:val="superscript"/>
        </w:rPr>
        <w:t>th</w:t>
      </w:r>
      <w:r w:rsidR="00296A45" w:rsidRPr="00AA5B16">
        <w:rPr>
          <w:rStyle w:val="Strong"/>
          <w:rFonts w:cstheme="minorHAnsi"/>
          <w:b w:val="0"/>
          <w:bCs w:val="0"/>
          <w:color w:val="000000"/>
          <w:sz w:val="32"/>
          <w:szCs w:val="32"/>
        </w:rPr>
        <w:t xml:space="preserve"> from 11:30 am to 12:30 pm</w:t>
      </w:r>
    </w:p>
    <w:p w14:paraId="1FC79C04" w14:textId="77777777" w:rsidR="00296A45" w:rsidRPr="00AA5B16" w:rsidRDefault="00296A45" w:rsidP="00296A45">
      <w:pPr>
        <w:pStyle w:val="NoSpacing"/>
        <w:rPr>
          <w:rFonts w:cstheme="minorHAnsi"/>
          <w:sz w:val="32"/>
          <w:szCs w:val="32"/>
        </w:rPr>
      </w:pPr>
      <w:r w:rsidRPr="00AA5B16">
        <w:rPr>
          <w:rFonts w:cstheme="minorHAnsi"/>
          <w:sz w:val="32"/>
          <w:szCs w:val="32"/>
        </w:rPr>
        <w:t>Join</w:t>
      </w:r>
      <w:r w:rsidRPr="00AA5B16">
        <w:rPr>
          <w:rStyle w:val="Strong"/>
          <w:rFonts w:cstheme="minorHAnsi"/>
          <w:color w:val="000000"/>
          <w:sz w:val="32"/>
          <w:szCs w:val="32"/>
        </w:rPr>
        <w:t> Alex Marshall, M.D., Washington National Eye Center Ophthalmology Resident,</w:t>
      </w:r>
      <w:r w:rsidRPr="00AA5B16">
        <w:rPr>
          <w:rFonts w:cstheme="minorHAnsi"/>
          <w:sz w:val="32"/>
          <w:szCs w:val="32"/>
        </w:rPr>
        <w:t> to learn about glaucoma, a leading cause of blindness in the US. This condition can cause irreversible eye damage before noticeable vision changes occur. Once diagnosed, regular eye appointments and proper use of prescribed drops are crucial. But what exactly are those drops doing for your eyes?</w:t>
      </w:r>
      <w:r w:rsidRPr="00AA5B16">
        <w:rPr>
          <w:rFonts w:cstheme="minorHAnsi"/>
          <w:sz w:val="32"/>
          <w:szCs w:val="32"/>
        </w:rPr>
        <w:br/>
        <w:t>Hosted by </w:t>
      </w:r>
      <w:r w:rsidRPr="00AA5B16">
        <w:rPr>
          <w:rStyle w:val="Strong"/>
          <w:rFonts w:cstheme="minorHAnsi"/>
          <w:b w:val="0"/>
          <w:bCs w:val="0"/>
          <w:color w:val="000000"/>
          <w:sz w:val="32"/>
          <w:szCs w:val="32"/>
        </w:rPr>
        <w:t>Washington National Eye Center</w:t>
      </w:r>
      <w:r w:rsidRPr="00AA5B16">
        <w:rPr>
          <w:rFonts w:cstheme="minorHAnsi"/>
          <w:sz w:val="32"/>
          <w:szCs w:val="32"/>
        </w:rPr>
        <w:t>.</w:t>
      </w:r>
    </w:p>
    <w:p w14:paraId="7FE3EF0B" w14:textId="4F1EA3E6" w:rsidR="00296A45" w:rsidRPr="00AA5B16" w:rsidRDefault="00296A45" w:rsidP="00296A45">
      <w:pPr>
        <w:pStyle w:val="NoSpacing"/>
        <w:rPr>
          <w:rFonts w:cstheme="minorHAnsi"/>
          <w:sz w:val="32"/>
          <w:szCs w:val="32"/>
        </w:rPr>
      </w:pPr>
      <w:r w:rsidRPr="00AA5B16">
        <w:rPr>
          <w:rStyle w:val="Strong"/>
          <w:rFonts w:cstheme="minorHAnsi"/>
          <w:color w:val="000000"/>
          <w:sz w:val="32"/>
          <w:szCs w:val="32"/>
        </w:rPr>
        <w:t>To register, call (301) 951-4444.</w:t>
      </w:r>
      <w:r w:rsidRPr="00AA5B16">
        <w:rPr>
          <w:rFonts w:cstheme="minorHAnsi"/>
          <w:sz w:val="32"/>
          <w:szCs w:val="32"/>
        </w:rPr>
        <w:br/>
        <w:t>###</w:t>
      </w:r>
    </w:p>
    <w:p w14:paraId="1F26AEE0" w14:textId="36661161" w:rsidR="003127E4" w:rsidRPr="00AA5B16" w:rsidRDefault="003127E4" w:rsidP="000A480F">
      <w:pPr>
        <w:pStyle w:val="NoSpacing"/>
        <w:rPr>
          <w:rFonts w:cstheme="minorHAnsi"/>
          <w:sz w:val="32"/>
          <w:szCs w:val="32"/>
        </w:rPr>
      </w:pPr>
    </w:p>
    <w:p w14:paraId="32B345D3" w14:textId="77777777" w:rsidR="00E72A10" w:rsidRPr="00AA5B16" w:rsidRDefault="00E72A10" w:rsidP="00E72A10">
      <w:pPr>
        <w:pStyle w:val="NoSpacing"/>
        <w:rPr>
          <w:rStyle w:val="Strong"/>
          <w:rFonts w:cstheme="minorHAnsi"/>
          <w:color w:val="000000"/>
          <w:sz w:val="32"/>
          <w:szCs w:val="32"/>
        </w:rPr>
      </w:pPr>
      <w:bookmarkStart w:id="39" w:name="Shop"/>
      <w:r w:rsidRPr="00AA5B16">
        <w:rPr>
          <w:rStyle w:val="Strong"/>
          <w:rFonts w:cstheme="minorHAnsi"/>
          <w:color w:val="000000"/>
          <w:sz w:val="32"/>
          <w:szCs w:val="32"/>
        </w:rPr>
        <w:t>Stargardt's Network - How Do You Shop? (Virtual Event)</w:t>
      </w:r>
      <w:r w:rsidRPr="00AA5B16">
        <w:rPr>
          <w:rFonts w:cstheme="minorHAnsi"/>
          <w:sz w:val="32"/>
          <w:szCs w:val="32"/>
        </w:rPr>
        <w:br/>
      </w:r>
      <w:bookmarkEnd w:id="39"/>
      <w:r w:rsidRPr="00AA5B16">
        <w:rPr>
          <w:rStyle w:val="Strong"/>
          <w:rFonts w:cstheme="minorHAnsi"/>
          <w:b w:val="0"/>
          <w:bCs w:val="0"/>
          <w:color w:val="000000"/>
          <w:sz w:val="32"/>
          <w:szCs w:val="32"/>
        </w:rPr>
        <w:t>Tuesday, April 8</w:t>
      </w:r>
      <w:r w:rsidRPr="00AA5B16">
        <w:rPr>
          <w:rStyle w:val="Strong"/>
          <w:rFonts w:cstheme="minorHAnsi"/>
          <w:b w:val="0"/>
          <w:bCs w:val="0"/>
          <w:color w:val="000000"/>
          <w:sz w:val="32"/>
          <w:szCs w:val="32"/>
          <w:vertAlign w:val="superscript"/>
        </w:rPr>
        <w:t>th</w:t>
      </w:r>
      <w:r w:rsidRPr="00AA5B16">
        <w:rPr>
          <w:rStyle w:val="Strong"/>
          <w:rFonts w:cstheme="minorHAnsi"/>
          <w:b w:val="0"/>
          <w:bCs w:val="0"/>
          <w:color w:val="000000"/>
          <w:sz w:val="32"/>
          <w:szCs w:val="32"/>
        </w:rPr>
        <w:t xml:space="preserve"> from 6:00 to 7:00 p.m.</w:t>
      </w:r>
      <w:r w:rsidRPr="00AA5B16">
        <w:rPr>
          <w:rFonts w:cstheme="minorHAnsi"/>
          <w:b/>
          <w:bCs/>
          <w:sz w:val="32"/>
          <w:szCs w:val="32"/>
        </w:rPr>
        <w:br/>
      </w:r>
      <w:r w:rsidRPr="00AA5B16">
        <w:rPr>
          <w:rFonts w:cstheme="minorHAnsi"/>
          <w:sz w:val="32"/>
          <w:szCs w:val="32"/>
        </w:rPr>
        <w:t>Join to share and learn helpful tips for shopping with vision impairment - bring your best solutions!</w:t>
      </w:r>
      <w:r w:rsidRPr="00AA5B16">
        <w:rPr>
          <w:rFonts w:cstheme="minorHAnsi"/>
          <w:sz w:val="32"/>
          <w:szCs w:val="32"/>
        </w:rPr>
        <w:br/>
        <w:t>Hosted by </w:t>
      </w:r>
      <w:r w:rsidRPr="00AA5B16">
        <w:rPr>
          <w:rStyle w:val="Strong"/>
          <w:rFonts w:cstheme="minorHAnsi"/>
          <w:b w:val="0"/>
          <w:bCs w:val="0"/>
          <w:color w:val="000000"/>
          <w:sz w:val="32"/>
          <w:szCs w:val="32"/>
        </w:rPr>
        <w:t>Prevention of Blindness Society</w:t>
      </w:r>
      <w:r w:rsidRPr="00AA5B16">
        <w:rPr>
          <w:rFonts w:cstheme="minorHAnsi"/>
          <w:sz w:val="32"/>
          <w:szCs w:val="32"/>
        </w:rPr>
        <w:t>.</w:t>
      </w:r>
      <w:r w:rsidRPr="00AA5B16">
        <w:rPr>
          <w:rFonts w:cstheme="minorHAnsi"/>
          <w:sz w:val="32"/>
          <w:szCs w:val="32"/>
        </w:rPr>
        <w:br/>
      </w:r>
      <w:r w:rsidRPr="00AA5B16">
        <w:rPr>
          <w:rStyle w:val="Strong"/>
          <w:rFonts w:cstheme="minorHAnsi"/>
          <w:color w:val="000000"/>
          <w:sz w:val="32"/>
          <w:szCs w:val="32"/>
        </w:rPr>
        <w:t>To register, call (301) 951-4444.</w:t>
      </w:r>
    </w:p>
    <w:p w14:paraId="0B66766E" w14:textId="2D6C091F" w:rsidR="00E72A10" w:rsidRPr="00AA5B16" w:rsidRDefault="00E72A10" w:rsidP="000A480F">
      <w:pPr>
        <w:pStyle w:val="NoSpacing"/>
        <w:rPr>
          <w:rFonts w:cstheme="minorHAnsi"/>
          <w:sz w:val="32"/>
          <w:szCs w:val="32"/>
        </w:rPr>
      </w:pPr>
      <w:r w:rsidRPr="00AA5B16">
        <w:rPr>
          <w:rFonts w:cstheme="minorHAnsi"/>
          <w:sz w:val="32"/>
          <w:szCs w:val="32"/>
        </w:rPr>
        <w:t>###</w:t>
      </w:r>
    </w:p>
    <w:p w14:paraId="6B0061D7" w14:textId="77777777" w:rsidR="00E72A10" w:rsidRPr="00AA5B16" w:rsidRDefault="00E72A10" w:rsidP="000A480F">
      <w:pPr>
        <w:pStyle w:val="NoSpacing"/>
        <w:rPr>
          <w:rFonts w:cstheme="minorHAnsi"/>
          <w:sz w:val="32"/>
          <w:szCs w:val="32"/>
        </w:rPr>
      </w:pPr>
    </w:p>
    <w:p w14:paraId="2120BB6B" w14:textId="77777777" w:rsidR="00663FE1" w:rsidRPr="00AA5B16" w:rsidRDefault="00663FE1" w:rsidP="00663FE1">
      <w:pPr>
        <w:pStyle w:val="NoSpacing"/>
        <w:rPr>
          <w:rFonts w:cstheme="minorHAnsi"/>
          <w:sz w:val="32"/>
          <w:szCs w:val="32"/>
        </w:rPr>
      </w:pPr>
      <w:bookmarkStart w:id="40" w:name="Lions"/>
      <w:r w:rsidRPr="00AA5B16">
        <w:rPr>
          <w:rStyle w:val="Strong"/>
          <w:rFonts w:cstheme="minorHAnsi"/>
          <w:color w:val="000000"/>
          <w:sz w:val="32"/>
          <w:szCs w:val="32"/>
        </w:rPr>
        <w:t>Leisure World Lions Group - Montgomery County Public Libraries Update</w:t>
      </w:r>
      <w:r w:rsidRPr="00AA5B16">
        <w:rPr>
          <w:rFonts w:cstheme="minorHAnsi"/>
          <w:sz w:val="32"/>
          <w:szCs w:val="32"/>
        </w:rPr>
        <w:br/>
      </w:r>
      <w:bookmarkEnd w:id="40"/>
      <w:r w:rsidRPr="00AA5B16">
        <w:rPr>
          <w:rStyle w:val="Strong"/>
          <w:rFonts w:cstheme="minorHAnsi"/>
          <w:b w:val="0"/>
          <w:bCs w:val="0"/>
          <w:color w:val="000000"/>
          <w:sz w:val="32"/>
          <w:szCs w:val="32"/>
        </w:rPr>
        <w:t>Wednesday, April 9</w:t>
      </w:r>
      <w:r w:rsidRPr="00AA5B16">
        <w:rPr>
          <w:rStyle w:val="Strong"/>
          <w:rFonts w:cstheme="minorHAnsi"/>
          <w:b w:val="0"/>
          <w:bCs w:val="0"/>
          <w:color w:val="000000"/>
          <w:sz w:val="32"/>
          <w:szCs w:val="32"/>
          <w:vertAlign w:val="superscript"/>
        </w:rPr>
        <w:t>th</w:t>
      </w:r>
      <w:r w:rsidRPr="00AA5B16">
        <w:rPr>
          <w:rStyle w:val="Strong"/>
          <w:rFonts w:cstheme="minorHAnsi"/>
          <w:b w:val="0"/>
          <w:bCs w:val="0"/>
          <w:color w:val="000000"/>
          <w:sz w:val="32"/>
          <w:szCs w:val="32"/>
        </w:rPr>
        <w:t xml:space="preserve"> from 2:00 to 3:00 pm</w:t>
      </w:r>
      <w:r w:rsidRPr="00AA5B16">
        <w:rPr>
          <w:rFonts w:cstheme="minorHAnsi"/>
          <w:b/>
          <w:bCs/>
          <w:sz w:val="32"/>
          <w:szCs w:val="32"/>
        </w:rPr>
        <w:br/>
      </w:r>
      <w:r w:rsidRPr="00AA5B16">
        <w:rPr>
          <w:rStyle w:val="Strong"/>
          <w:rFonts w:cstheme="minorHAnsi"/>
          <w:b w:val="0"/>
          <w:bCs w:val="0"/>
          <w:color w:val="000000"/>
          <w:sz w:val="32"/>
          <w:szCs w:val="32"/>
        </w:rPr>
        <w:t>Leisure World Clubhouse II Edmondson Room</w:t>
      </w:r>
      <w:r w:rsidRPr="00AA5B16">
        <w:rPr>
          <w:rFonts w:cstheme="minorHAnsi"/>
          <w:sz w:val="32"/>
          <w:szCs w:val="32"/>
        </w:rPr>
        <w:br/>
        <w:t xml:space="preserve">3300 N Leisure World Blvd., Silver Spring </w:t>
      </w:r>
    </w:p>
    <w:p w14:paraId="4DF2070C" w14:textId="266654BE" w:rsidR="00663FE1" w:rsidRPr="00AA5B16" w:rsidRDefault="00663FE1" w:rsidP="00663FE1">
      <w:pPr>
        <w:pStyle w:val="NoSpacing"/>
        <w:rPr>
          <w:rFonts w:cstheme="minorHAnsi"/>
          <w:sz w:val="32"/>
          <w:szCs w:val="32"/>
        </w:rPr>
      </w:pPr>
      <w:r w:rsidRPr="00AA5B16">
        <w:rPr>
          <w:rFonts w:cstheme="minorHAnsi"/>
          <w:sz w:val="32"/>
          <w:szCs w:val="32"/>
        </w:rPr>
        <w:t>Speaker: </w:t>
      </w:r>
      <w:r w:rsidRPr="00AA5B16">
        <w:rPr>
          <w:rStyle w:val="Strong"/>
          <w:rFonts w:cstheme="minorHAnsi"/>
          <w:color w:val="000000"/>
          <w:sz w:val="32"/>
          <w:szCs w:val="32"/>
        </w:rPr>
        <w:t>Dorothy Harrell, Outreach Services, Montgomery County Public Libraries (MCPL)</w:t>
      </w:r>
      <w:r w:rsidRPr="00AA5B16">
        <w:rPr>
          <w:rFonts w:cstheme="minorHAnsi"/>
          <w:sz w:val="32"/>
          <w:szCs w:val="32"/>
        </w:rPr>
        <w:br/>
        <w:t>Discover the resources Montgomery County Public Libraries offers seniors with vision loss.</w:t>
      </w:r>
      <w:r w:rsidRPr="00AA5B16">
        <w:rPr>
          <w:rFonts w:cstheme="minorHAnsi"/>
          <w:sz w:val="32"/>
          <w:szCs w:val="32"/>
        </w:rPr>
        <w:br/>
      </w:r>
      <w:r w:rsidRPr="00AA5B16">
        <w:rPr>
          <w:rFonts w:cstheme="minorHAnsi"/>
          <w:b/>
          <w:bCs/>
          <w:sz w:val="32"/>
          <w:szCs w:val="32"/>
        </w:rPr>
        <w:t>To RSVP, call Larry at</w:t>
      </w:r>
      <w:r w:rsidRPr="00AA5B16">
        <w:rPr>
          <w:rStyle w:val="Strong"/>
          <w:rFonts w:cstheme="minorHAnsi"/>
          <w:color w:val="000000"/>
          <w:sz w:val="32"/>
          <w:szCs w:val="32"/>
        </w:rPr>
        <w:t> (908) 770-9111.</w:t>
      </w:r>
      <w:r w:rsidRPr="00AA5B16">
        <w:rPr>
          <w:rFonts w:cstheme="minorHAnsi"/>
          <w:sz w:val="32"/>
          <w:szCs w:val="32"/>
        </w:rPr>
        <w:br/>
        <w:t>###</w:t>
      </w:r>
    </w:p>
    <w:p w14:paraId="36740C41" w14:textId="77777777" w:rsidR="00663FE1" w:rsidRPr="00AA5B16" w:rsidRDefault="00663FE1" w:rsidP="000A480F">
      <w:pPr>
        <w:pStyle w:val="NoSpacing"/>
        <w:rPr>
          <w:rFonts w:cstheme="minorHAnsi"/>
          <w:sz w:val="32"/>
          <w:szCs w:val="32"/>
        </w:rPr>
      </w:pPr>
    </w:p>
    <w:p w14:paraId="49E6D129" w14:textId="77777777" w:rsidR="000B6094" w:rsidRPr="00AA5B16" w:rsidRDefault="000B6094" w:rsidP="000B6094">
      <w:pPr>
        <w:pStyle w:val="NoSpacing"/>
        <w:rPr>
          <w:rFonts w:cstheme="minorHAnsi"/>
          <w:sz w:val="32"/>
          <w:szCs w:val="32"/>
        </w:rPr>
      </w:pPr>
      <w:bookmarkStart w:id="41" w:name="Ears"/>
      <w:r w:rsidRPr="00AA5B16">
        <w:rPr>
          <w:rStyle w:val="Strong"/>
          <w:rFonts w:cstheme="minorHAnsi"/>
          <w:color w:val="000000"/>
          <w:sz w:val="32"/>
          <w:szCs w:val="32"/>
        </w:rPr>
        <w:t>Low Vision Support Group - Read with Your Ears</w:t>
      </w:r>
      <w:bookmarkEnd w:id="41"/>
      <w:r w:rsidRPr="00AA5B16">
        <w:rPr>
          <w:rFonts w:cstheme="minorHAnsi"/>
          <w:sz w:val="32"/>
          <w:szCs w:val="32"/>
        </w:rPr>
        <w:br/>
      </w:r>
      <w:r w:rsidRPr="00AA5B16">
        <w:rPr>
          <w:rStyle w:val="Strong"/>
          <w:rFonts w:cstheme="minorHAnsi"/>
          <w:b w:val="0"/>
          <w:bCs w:val="0"/>
          <w:color w:val="000000"/>
          <w:sz w:val="32"/>
          <w:szCs w:val="32"/>
        </w:rPr>
        <w:t>Friday, April 11</w:t>
      </w:r>
      <w:r w:rsidRPr="00AA5B16">
        <w:rPr>
          <w:rStyle w:val="Strong"/>
          <w:rFonts w:cstheme="minorHAnsi"/>
          <w:b w:val="0"/>
          <w:bCs w:val="0"/>
          <w:color w:val="000000"/>
          <w:sz w:val="32"/>
          <w:szCs w:val="32"/>
          <w:vertAlign w:val="superscript"/>
        </w:rPr>
        <w:t>th</w:t>
      </w:r>
      <w:r w:rsidRPr="00AA5B16">
        <w:rPr>
          <w:rStyle w:val="Strong"/>
          <w:rFonts w:cstheme="minorHAnsi"/>
          <w:b w:val="0"/>
          <w:bCs w:val="0"/>
          <w:color w:val="000000"/>
          <w:sz w:val="32"/>
          <w:szCs w:val="32"/>
        </w:rPr>
        <w:t xml:space="preserve"> from 1:00 to 2:00 pm</w:t>
      </w:r>
      <w:r w:rsidRPr="00AA5B16">
        <w:rPr>
          <w:rFonts w:cstheme="minorHAnsi"/>
          <w:b/>
          <w:bCs/>
          <w:sz w:val="32"/>
          <w:szCs w:val="32"/>
        </w:rPr>
        <w:br/>
      </w:r>
      <w:r w:rsidRPr="00AA5B16">
        <w:rPr>
          <w:rStyle w:val="Strong"/>
          <w:rFonts w:cstheme="minorHAnsi"/>
          <w:b w:val="0"/>
          <w:bCs w:val="0"/>
          <w:color w:val="000000"/>
          <w:sz w:val="32"/>
          <w:szCs w:val="32"/>
        </w:rPr>
        <w:t>Charles E. Beatley Jr. Central Library</w:t>
      </w:r>
      <w:r w:rsidRPr="00AA5B16">
        <w:rPr>
          <w:rFonts w:cstheme="minorHAnsi"/>
          <w:sz w:val="32"/>
          <w:szCs w:val="32"/>
        </w:rPr>
        <w:br/>
        <w:t>5005 Duke Street, Alexandria</w:t>
      </w:r>
    </w:p>
    <w:p w14:paraId="2B92A188" w14:textId="7762A06F" w:rsidR="000B6094" w:rsidRPr="00AA5B16" w:rsidRDefault="000B6094" w:rsidP="000B6094">
      <w:pPr>
        <w:pStyle w:val="NoSpacing"/>
        <w:rPr>
          <w:rFonts w:cstheme="minorHAnsi"/>
          <w:sz w:val="32"/>
          <w:szCs w:val="32"/>
        </w:rPr>
      </w:pPr>
      <w:r w:rsidRPr="00AA5B16">
        <w:rPr>
          <w:rFonts w:cstheme="minorHAnsi"/>
          <w:sz w:val="32"/>
          <w:szCs w:val="32"/>
        </w:rPr>
        <w:t xml:space="preserve">Join to explore nonvisual reading options with Talking Book, audiobooks, and </w:t>
      </w:r>
      <w:proofErr w:type="spellStart"/>
      <w:r w:rsidRPr="00AA5B16">
        <w:rPr>
          <w:rFonts w:cstheme="minorHAnsi"/>
          <w:sz w:val="32"/>
          <w:szCs w:val="32"/>
        </w:rPr>
        <w:t>eAudiobooks</w:t>
      </w:r>
      <w:proofErr w:type="spellEnd"/>
      <w:r w:rsidRPr="00AA5B16">
        <w:rPr>
          <w:rFonts w:cstheme="minorHAnsi"/>
          <w:sz w:val="32"/>
          <w:szCs w:val="32"/>
        </w:rPr>
        <w:t>.</w:t>
      </w:r>
      <w:r w:rsidRPr="00AA5B16">
        <w:rPr>
          <w:rFonts w:cstheme="minorHAnsi"/>
          <w:sz w:val="32"/>
          <w:szCs w:val="32"/>
        </w:rPr>
        <w:br/>
        <w:t>To RSVP, call </w:t>
      </w:r>
      <w:r w:rsidRPr="00AA5B16">
        <w:rPr>
          <w:rStyle w:val="Strong"/>
          <w:rFonts w:cstheme="minorHAnsi"/>
          <w:color w:val="000000"/>
          <w:sz w:val="32"/>
          <w:szCs w:val="32"/>
        </w:rPr>
        <w:t>(301) 951-4444. </w:t>
      </w:r>
      <w:r w:rsidRPr="00AA5B16">
        <w:rPr>
          <w:rFonts w:cstheme="minorHAnsi"/>
          <w:sz w:val="32"/>
          <w:szCs w:val="32"/>
        </w:rPr>
        <w:br/>
        <w:t>###</w:t>
      </w:r>
    </w:p>
    <w:p w14:paraId="7705874D" w14:textId="77777777" w:rsidR="000B6094" w:rsidRPr="00AA5B16" w:rsidRDefault="000B6094" w:rsidP="000A480F">
      <w:pPr>
        <w:pStyle w:val="NoSpacing"/>
        <w:rPr>
          <w:rFonts w:cstheme="minorHAnsi"/>
          <w:sz w:val="32"/>
          <w:szCs w:val="32"/>
        </w:rPr>
      </w:pPr>
    </w:p>
    <w:p w14:paraId="15F9B343" w14:textId="0698EA85" w:rsidR="00504A63" w:rsidRPr="00AA5B16" w:rsidRDefault="00504A63" w:rsidP="000A480F">
      <w:pPr>
        <w:pStyle w:val="NoSpacing"/>
        <w:rPr>
          <w:rFonts w:cstheme="minorHAnsi"/>
          <w:b/>
          <w:bCs/>
          <w:sz w:val="32"/>
          <w:szCs w:val="32"/>
        </w:rPr>
      </w:pPr>
      <w:bookmarkStart w:id="42" w:name="TUG"/>
      <w:r w:rsidRPr="00AA5B16">
        <w:rPr>
          <w:rFonts w:cstheme="minorHAnsi"/>
          <w:b/>
          <w:bCs/>
          <w:sz w:val="32"/>
          <w:szCs w:val="32"/>
        </w:rPr>
        <w:t xml:space="preserve">LBPD </w:t>
      </w:r>
      <w:r w:rsidR="000669D8" w:rsidRPr="00AA5B16">
        <w:rPr>
          <w:rFonts w:cstheme="minorHAnsi"/>
          <w:b/>
          <w:bCs/>
          <w:sz w:val="32"/>
          <w:szCs w:val="32"/>
        </w:rPr>
        <w:t xml:space="preserve">Virtual </w:t>
      </w:r>
      <w:r w:rsidRPr="00AA5B16">
        <w:rPr>
          <w:rFonts w:cstheme="minorHAnsi"/>
          <w:b/>
          <w:bCs/>
          <w:sz w:val="32"/>
          <w:szCs w:val="32"/>
        </w:rPr>
        <w:t xml:space="preserve">Technology User Group </w:t>
      </w:r>
      <w:r w:rsidR="00CA114E" w:rsidRPr="00AA5B16">
        <w:rPr>
          <w:rFonts w:cstheme="minorHAnsi"/>
          <w:b/>
          <w:bCs/>
          <w:sz w:val="32"/>
          <w:szCs w:val="32"/>
        </w:rPr>
        <w:t xml:space="preserve">(TUG) </w:t>
      </w:r>
      <w:r w:rsidRPr="00AA5B16">
        <w:rPr>
          <w:rFonts w:cstheme="minorHAnsi"/>
          <w:b/>
          <w:bCs/>
          <w:sz w:val="32"/>
          <w:szCs w:val="32"/>
        </w:rPr>
        <w:t>Meeting</w:t>
      </w:r>
      <w:bookmarkEnd w:id="42"/>
    </w:p>
    <w:p w14:paraId="34F77910" w14:textId="18D6A397" w:rsidR="004C0464" w:rsidRPr="00AA5B16" w:rsidRDefault="004C0464" w:rsidP="004C0464">
      <w:pPr>
        <w:pStyle w:val="NoSpacing"/>
        <w:rPr>
          <w:rFonts w:cstheme="minorHAnsi"/>
          <w:sz w:val="32"/>
          <w:szCs w:val="32"/>
        </w:rPr>
      </w:pPr>
      <w:r w:rsidRPr="00AA5B16">
        <w:rPr>
          <w:rFonts w:cstheme="minorHAnsi"/>
          <w:sz w:val="32"/>
          <w:szCs w:val="32"/>
        </w:rPr>
        <w:t>Saturday, April 12</w:t>
      </w:r>
      <w:r w:rsidR="000669D8" w:rsidRPr="00AA5B16">
        <w:rPr>
          <w:rFonts w:cstheme="minorHAnsi"/>
          <w:sz w:val="32"/>
          <w:szCs w:val="32"/>
          <w:vertAlign w:val="superscript"/>
        </w:rPr>
        <w:t>th</w:t>
      </w:r>
      <w:r w:rsidR="000669D8" w:rsidRPr="00AA5B16">
        <w:rPr>
          <w:rFonts w:cstheme="minorHAnsi"/>
          <w:sz w:val="32"/>
          <w:szCs w:val="32"/>
        </w:rPr>
        <w:t xml:space="preserve"> from 10:00 to 11:00 am</w:t>
      </w:r>
    </w:p>
    <w:p w14:paraId="7BBF13F6" w14:textId="61837561" w:rsidR="00F32281" w:rsidRPr="00AA5B16" w:rsidRDefault="00F32281" w:rsidP="00F32281">
      <w:pPr>
        <w:pStyle w:val="NoSpacing"/>
        <w:rPr>
          <w:rFonts w:cstheme="minorHAnsi"/>
          <w:sz w:val="32"/>
          <w:szCs w:val="32"/>
        </w:rPr>
      </w:pPr>
      <w:r w:rsidRPr="00AA5B16">
        <w:rPr>
          <w:rFonts w:cstheme="minorHAnsi"/>
          <w:sz w:val="32"/>
          <w:szCs w:val="32"/>
        </w:rPr>
        <w:t>the Technology User Group (TUG) welcomes Tamara Rorie from the National Library Service (NLS) to their virtual domain to talk about new and existing equipment and NLS programming.  She will also demonstrate the new DA2 Talking Book Machine and the BARD skill for Alexa.  In addition, she will discuss NLS's Braille on Demand and e-Reader projects and take your questions.</w:t>
      </w:r>
    </w:p>
    <w:p w14:paraId="481E1DC0" w14:textId="77777777" w:rsidR="00F32281" w:rsidRPr="00AA5B16" w:rsidRDefault="00F32281" w:rsidP="00F32281">
      <w:pPr>
        <w:pStyle w:val="NoSpacing"/>
        <w:rPr>
          <w:rFonts w:cstheme="minorHAnsi"/>
          <w:sz w:val="32"/>
          <w:szCs w:val="32"/>
        </w:rPr>
      </w:pPr>
      <w:r w:rsidRPr="00AA5B16">
        <w:rPr>
          <w:rFonts w:cstheme="minorHAnsi"/>
          <w:sz w:val="32"/>
          <w:szCs w:val="32"/>
        </w:rPr>
        <w:t>Who should attend?</w:t>
      </w:r>
    </w:p>
    <w:p w14:paraId="466836AD" w14:textId="77777777" w:rsidR="00F32281" w:rsidRPr="00AA5B16" w:rsidRDefault="00F32281" w:rsidP="00F32281">
      <w:pPr>
        <w:pStyle w:val="NoSpacing"/>
        <w:numPr>
          <w:ilvl w:val="0"/>
          <w:numId w:val="25"/>
        </w:numPr>
        <w:rPr>
          <w:rFonts w:cstheme="minorHAnsi"/>
          <w:sz w:val="32"/>
          <w:szCs w:val="32"/>
        </w:rPr>
      </w:pPr>
      <w:r w:rsidRPr="00AA5B16">
        <w:rPr>
          <w:rFonts w:cstheme="minorHAnsi"/>
          <w:sz w:val="32"/>
          <w:szCs w:val="32"/>
        </w:rPr>
        <w:t>All LBPD library patrons.</w:t>
      </w:r>
    </w:p>
    <w:p w14:paraId="27066237" w14:textId="77777777" w:rsidR="00F32281" w:rsidRPr="00AA5B16" w:rsidRDefault="00F32281" w:rsidP="00F32281">
      <w:pPr>
        <w:pStyle w:val="NoSpacing"/>
        <w:numPr>
          <w:ilvl w:val="0"/>
          <w:numId w:val="25"/>
        </w:numPr>
        <w:rPr>
          <w:rFonts w:cstheme="minorHAnsi"/>
          <w:sz w:val="32"/>
          <w:szCs w:val="32"/>
        </w:rPr>
      </w:pPr>
      <w:r w:rsidRPr="00AA5B16">
        <w:rPr>
          <w:rFonts w:cstheme="minorHAnsi"/>
          <w:sz w:val="32"/>
          <w:szCs w:val="32"/>
        </w:rPr>
        <w:t>Assistive technology enthusiasts.</w:t>
      </w:r>
    </w:p>
    <w:p w14:paraId="7EA63023" w14:textId="77777777" w:rsidR="00F32281" w:rsidRPr="00AA5B16" w:rsidRDefault="00F32281" w:rsidP="00F32281">
      <w:pPr>
        <w:pStyle w:val="NoSpacing"/>
        <w:numPr>
          <w:ilvl w:val="0"/>
          <w:numId w:val="25"/>
        </w:numPr>
        <w:rPr>
          <w:rFonts w:cstheme="minorHAnsi"/>
          <w:sz w:val="32"/>
          <w:szCs w:val="32"/>
        </w:rPr>
      </w:pPr>
      <w:r w:rsidRPr="00AA5B16">
        <w:rPr>
          <w:rFonts w:cstheme="minorHAnsi"/>
          <w:sz w:val="32"/>
          <w:szCs w:val="32"/>
        </w:rPr>
        <w:t>Caregivers and professionals in the blind community.</w:t>
      </w:r>
    </w:p>
    <w:p w14:paraId="409A6427" w14:textId="738CE125" w:rsidR="00F32281" w:rsidRPr="00AA5B16" w:rsidRDefault="00F32281" w:rsidP="00F32281">
      <w:pPr>
        <w:pStyle w:val="NoSpacing"/>
        <w:numPr>
          <w:ilvl w:val="0"/>
          <w:numId w:val="25"/>
        </w:numPr>
        <w:rPr>
          <w:rFonts w:cstheme="minorHAnsi"/>
          <w:sz w:val="32"/>
          <w:szCs w:val="32"/>
        </w:rPr>
      </w:pPr>
      <w:r w:rsidRPr="00AA5B16">
        <w:rPr>
          <w:rFonts w:cstheme="minorHAnsi"/>
          <w:sz w:val="32"/>
          <w:szCs w:val="32"/>
        </w:rPr>
        <w:t>Students with print disabilities.</w:t>
      </w:r>
    </w:p>
    <w:p w14:paraId="6ABCE9E4" w14:textId="7E00F4C6" w:rsidR="00504A63" w:rsidRPr="00AA5B16" w:rsidRDefault="00504A63" w:rsidP="00504A63">
      <w:pPr>
        <w:pStyle w:val="NoSpacing"/>
        <w:rPr>
          <w:rFonts w:cstheme="minorHAnsi"/>
          <w:sz w:val="32"/>
          <w:szCs w:val="32"/>
        </w:rPr>
      </w:pPr>
      <w:r w:rsidRPr="00AA5B16">
        <w:rPr>
          <w:rFonts w:cstheme="minorHAnsi"/>
          <w:b/>
          <w:bCs/>
          <w:sz w:val="32"/>
          <w:szCs w:val="32"/>
        </w:rPr>
        <w:t>Join Zoom Meeting:</w:t>
      </w:r>
    </w:p>
    <w:p w14:paraId="6C65AF6F" w14:textId="77777777" w:rsidR="00504A63" w:rsidRPr="00AA5B16" w:rsidRDefault="00504A63" w:rsidP="00504A63">
      <w:pPr>
        <w:pStyle w:val="NoSpacing"/>
        <w:rPr>
          <w:rFonts w:cstheme="minorHAnsi"/>
          <w:sz w:val="32"/>
          <w:szCs w:val="32"/>
        </w:rPr>
      </w:pPr>
      <w:hyperlink r:id="rId28" w:history="1">
        <w:r w:rsidRPr="00AA5B16">
          <w:rPr>
            <w:rStyle w:val="Hyperlink"/>
            <w:rFonts w:cstheme="minorHAnsi"/>
            <w:b/>
            <w:bCs/>
            <w:color w:val="002060"/>
            <w:sz w:val="32"/>
            <w:szCs w:val="32"/>
          </w:rPr>
          <w:t>https://marylandlibraries.zoom.us/j/6562037293?omn=94648805523</w:t>
        </w:r>
        <w:r w:rsidRPr="00AA5B16">
          <w:rPr>
            <w:rStyle w:val="Hyperlink"/>
            <w:rFonts w:cstheme="minorHAnsi"/>
            <w:sz w:val="32"/>
            <w:szCs w:val="32"/>
          </w:rPr>
          <w:t>​</w:t>
        </w:r>
      </w:hyperlink>
      <w:r w:rsidRPr="00AA5B16">
        <w:rPr>
          <w:rFonts w:cstheme="minorHAnsi"/>
          <w:sz w:val="32"/>
          <w:szCs w:val="32"/>
        </w:rPr>
        <w:t>​</w:t>
      </w:r>
    </w:p>
    <w:p w14:paraId="14082CD6" w14:textId="77777777" w:rsidR="00504A63" w:rsidRPr="00AA5B16" w:rsidRDefault="00504A63" w:rsidP="00504A63">
      <w:pPr>
        <w:pStyle w:val="NoSpacing"/>
        <w:rPr>
          <w:rFonts w:cstheme="minorHAnsi"/>
          <w:sz w:val="32"/>
          <w:szCs w:val="32"/>
        </w:rPr>
      </w:pPr>
      <w:r w:rsidRPr="00AA5B16">
        <w:rPr>
          <w:rFonts w:cstheme="minorHAnsi"/>
          <w:sz w:val="32"/>
          <w:szCs w:val="32"/>
        </w:rPr>
        <w:t>Meeting ID: 656 203 7293​</w:t>
      </w:r>
    </w:p>
    <w:p w14:paraId="18ACDCCB" w14:textId="77777777" w:rsidR="00504A63" w:rsidRPr="00AA5B16" w:rsidRDefault="00504A63" w:rsidP="00504A63">
      <w:pPr>
        <w:pStyle w:val="NoSpacing"/>
        <w:rPr>
          <w:rFonts w:cstheme="minorHAnsi"/>
          <w:sz w:val="32"/>
          <w:szCs w:val="32"/>
        </w:rPr>
      </w:pPr>
      <w:r w:rsidRPr="00AA5B16">
        <w:rPr>
          <w:rFonts w:cstheme="minorHAnsi"/>
          <w:b/>
          <w:bCs/>
          <w:sz w:val="32"/>
          <w:szCs w:val="32"/>
        </w:rPr>
        <w:t>Call in:</w:t>
      </w:r>
    </w:p>
    <w:p w14:paraId="3A9F236D" w14:textId="77777777" w:rsidR="00504A63" w:rsidRPr="00AA5B16" w:rsidRDefault="00504A63" w:rsidP="00504A63">
      <w:pPr>
        <w:pStyle w:val="NoSpacing"/>
        <w:rPr>
          <w:rFonts w:cstheme="minorHAnsi"/>
          <w:sz w:val="32"/>
          <w:szCs w:val="32"/>
        </w:rPr>
      </w:pPr>
      <w:r w:rsidRPr="00AA5B16">
        <w:rPr>
          <w:rFonts w:cstheme="minorHAnsi"/>
          <w:sz w:val="32"/>
          <w:szCs w:val="32"/>
        </w:rPr>
        <w:t>1-301-715-8592</w:t>
      </w:r>
    </w:p>
    <w:p w14:paraId="061ED19C" w14:textId="77777777" w:rsidR="00504A63" w:rsidRPr="00AA5B16" w:rsidRDefault="00504A63" w:rsidP="00504A63">
      <w:pPr>
        <w:pStyle w:val="NoSpacing"/>
        <w:rPr>
          <w:rFonts w:cstheme="minorHAnsi"/>
          <w:sz w:val="32"/>
          <w:szCs w:val="32"/>
        </w:rPr>
      </w:pPr>
      <w:r w:rsidRPr="00AA5B16">
        <w:rPr>
          <w:rFonts w:cstheme="minorHAnsi"/>
          <w:sz w:val="32"/>
          <w:szCs w:val="32"/>
        </w:rPr>
        <w:t>Meeting ID: 656 203 7293​#</w:t>
      </w: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F32281" w:rsidRPr="00AA5B16" w14:paraId="35F5A18C" w14:textId="77777777" w:rsidTr="00F32281">
        <w:trPr>
          <w:tblCellSpacing w:w="0" w:type="dxa"/>
          <w:jc w:val="center"/>
        </w:trPr>
        <w:tc>
          <w:tcPr>
            <w:tcW w:w="0" w:type="auto"/>
            <w:shd w:val="clear" w:color="auto" w:fill="FFFFFF"/>
          </w:tcPr>
          <w:p w14:paraId="38D09BCC" w14:textId="596A7960" w:rsidR="00F32281" w:rsidRPr="00AA5B16" w:rsidRDefault="00F32281" w:rsidP="00F32281">
            <w:pPr>
              <w:pStyle w:val="NoSpacing"/>
              <w:rPr>
                <w:rFonts w:cstheme="minorHAnsi"/>
                <w:sz w:val="32"/>
                <w:szCs w:val="32"/>
              </w:rPr>
            </w:pPr>
            <w:r w:rsidRPr="00AA5B16">
              <w:rPr>
                <w:rFonts w:cstheme="minorHAnsi"/>
                <w:sz w:val="32"/>
                <w:szCs w:val="32"/>
              </w:rPr>
              <w:t>One tap mobile</w:t>
            </w:r>
            <w:r w:rsidRPr="00AA5B16">
              <w:rPr>
                <w:rFonts w:cstheme="minorHAnsi"/>
                <w:sz w:val="32"/>
                <w:szCs w:val="32"/>
              </w:rPr>
              <w:br/>
            </w:r>
            <w:hyperlink r:id="rId29" w:tgtFrame="_blank" w:history="1">
              <w:r w:rsidRPr="00AA5B16">
                <w:rPr>
                  <w:rStyle w:val="Hyperlink"/>
                  <w:rFonts w:cstheme="minorHAnsi"/>
                  <w:b/>
                  <w:bCs/>
                  <w:color w:val="002060"/>
                  <w:sz w:val="32"/>
                  <w:szCs w:val="32"/>
                </w:rPr>
                <w:t>+13017158592,,6562037293# </w:t>
              </w:r>
            </w:hyperlink>
          </w:p>
        </w:tc>
      </w:tr>
    </w:tbl>
    <w:p w14:paraId="28AA912B" w14:textId="153229DC" w:rsidR="00F32281" w:rsidRPr="00AA5B16" w:rsidRDefault="00F32281" w:rsidP="000A480F">
      <w:pPr>
        <w:pStyle w:val="NoSpacing"/>
        <w:rPr>
          <w:rFonts w:cstheme="minorHAnsi"/>
          <w:sz w:val="32"/>
          <w:szCs w:val="32"/>
        </w:rPr>
      </w:pPr>
      <w:r w:rsidRPr="00AA5B16">
        <w:rPr>
          <w:rFonts w:cstheme="minorHAnsi"/>
          <w:sz w:val="32"/>
          <w:szCs w:val="32"/>
        </w:rPr>
        <w:t>###</w:t>
      </w:r>
    </w:p>
    <w:p w14:paraId="196102EF" w14:textId="77777777" w:rsidR="00F32281" w:rsidRPr="00AA5B16" w:rsidRDefault="00F32281" w:rsidP="000A480F">
      <w:pPr>
        <w:pStyle w:val="NoSpacing"/>
        <w:rPr>
          <w:rFonts w:cstheme="minorHAnsi"/>
          <w:sz w:val="32"/>
          <w:szCs w:val="32"/>
        </w:rPr>
      </w:pPr>
    </w:p>
    <w:p w14:paraId="2E4F69DD" w14:textId="77777777" w:rsidR="005B1F9E" w:rsidRPr="00AA5B16" w:rsidRDefault="005B1F9E" w:rsidP="005B1F9E">
      <w:pPr>
        <w:pStyle w:val="NoSpacing"/>
        <w:rPr>
          <w:rFonts w:cstheme="minorHAnsi"/>
          <w:b/>
          <w:bCs/>
          <w:sz w:val="32"/>
          <w:szCs w:val="32"/>
        </w:rPr>
      </w:pPr>
      <w:bookmarkStart w:id="43" w:name="Expo"/>
      <w:r w:rsidRPr="00AA5B16">
        <w:rPr>
          <w:rFonts w:cstheme="minorHAnsi"/>
          <w:b/>
          <w:bCs/>
          <w:sz w:val="32"/>
          <w:szCs w:val="32"/>
        </w:rPr>
        <w:t>Northern Virginia Housing Expo</w:t>
      </w:r>
    </w:p>
    <w:bookmarkEnd w:id="43"/>
    <w:p w14:paraId="379D1B8E" w14:textId="2914873D" w:rsidR="005B1F9E" w:rsidRPr="00AA5B16" w:rsidRDefault="005B1F9E" w:rsidP="005B1F9E">
      <w:pPr>
        <w:pStyle w:val="NoSpacing"/>
        <w:rPr>
          <w:rFonts w:cstheme="minorHAnsi"/>
          <w:sz w:val="32"/>
          <w:szCs w:val="32"/>
        </w:rPr>
      </w:pPr>
      <w:r w:rsidRPr="00AA5B16">
        <w:rPr>
          <w:rFonts w:cstheme="minorHAnsi"/>
          <w:sz w:val="32"/>
          <w:szCs w:val="32"/>
        </w:rPr>
        <w:t>Saturday, April 12</w:t>
      </w:r>
      <w:r w:rsidR="009948C0" w:rsidRPr="00AA5B16">
        <w:rPr>
          <w:rFonts w:cstheme="minorHAnsi"/>
          <w:sz w:val="32"/>
          <w:szCs w:val="32"/>
          <w:vertAlign w:val="superscript"/>
        </w:rPr>
        <w:t>th</w:t>
      </w:r>
      <w:r w:rsidR="009948C0" w:rsidRPr="00AA5B16">
        <w:rPr>
          <w:rFonts w:cstheme="minorHAnsi"/>
          <w:sz w:val="32"/>
          <w:szCs w:val="32"/>
        </w:rPr>
        <w:t xml:space="preserve"> from</w:t>
      </w:r>
      <w:r w:rsidRPr="00AA5B16">
        <w:rPr>
          <w:rFonts w:cstheme="minorHAnsi"/>
          <w:sz w:val="32"/>
          <w:szCs w:val="32"/>
        </w:rPr>
        <w:t xml:space="preserve"> 10</w:t>
      </w:r>
      <w:r w:rsidR="009948C0" w:rsidRPr="00AA5B16">
        <w:rPr>
          <w:rFonts w:cstheme="minorHAnsi"/>
          <w:sz w:val="32"/>
          <w:szCs w:val="32"/>
        </w:rPr>
        <w:t>:00</w:t>
      </w:r>
      <w:r w:rsidRPr="00AA5B16">
        <w:rPr>
          <w:rFonts w:cstheme="minorHAnsi"/>
          <w:sz w:val="32"/>
          <w:szCs w:val="32"/>
        </w:rPr>
        <w:t xml:space="preserve"> am</w:t>
      </w:r>
      <w:r w:rsidR="009948C0" w:rsidRPr="00AA5B16">
        <w:rPr>
          <w:rFonts w:cstheme="minorHAnsi"/>
          <w:sz w:val="32"/>
          <w:szCs w:val="32"/>
        </w:rPr>
        <w:t xml:space="preserve"> to </w:t>
      </w:r>
      <w:r w:rsidRPr="00AA5B16">
        <w:rPr>
          <w:rFonts w:cstheme="minorHAnsi"/>
          <w:sz w:val="32"/>
          <w:szCs w:val="32"/>
        </w:rPr>
        <w:t>3</w:t>
      </w:r>
      <w:r w:rsidR="009948C0" w:rsidRPr="00AA5B16">
        <w:rPr>
          <w:rFonts w:cstheme="minorHAnsi"/>
          <w:sz w:val="32"/>
          <w:szCs w:val="32"/>
        </w:rPr>
        <w:t>:00</w:t>
      </w:r>
      <w:r w:rsidRPr="00AA5B16">
        <w:rPr>
          <w:rFonts w:cstheme="minorHAnsi"/>
          <w:sz w:val="32"/>
          <w:szCs w:val="32"/>
        </w:rPr>
        <w:t xml:space="preserve"> pm</w:t>
      </w:r>
    </w:p>
    <w:p w14:paraId="34DC2231" w14:textId="77777777" w:rsidR="009948C0" w:rsidRPr="00AA5B16" w:rsidRDefault="009948C0" w:rsidP="005B1F9E">
      <w:pPr>
        <w:pStyle w:val="NoSpacing"/>
        <w:rPr>
          <w:rFonts w:cstheme="minorHAnsi"/>
          <w:sz w:val="32"/>
          <w:szCs w:val="32"/>
        </w:rPr>
      </w:pPr>
      <w:r w:rsidRPr="00AA5B16">
        <w:rPr>
          <w:rFonts w:cstheme="minorHAnsi"/>
          <w:sz w:val="32"/>
          <w:szCs w:val="32"/>
        </w:rPr>
        <w:t>Meridian High School</w:t>
      </w:r>
    </w:p>
    <w:p w14:paraId="5CB952F2" w14:textId="77777777" w:rsidR="009948C0" w:rsidRPr="00AA5B16" w:rsidRDefault="009948C0" w:rsidP="005B1F9E">
      <w:pPr>
        <w:pStyle w:val="NoSpacing"/>
        <w:rPr>
          <w:rFonts w:cstheme="minorHAnsi"/>
          <w:sz w:val="32"/>
          <w:szCs w:val="32"/>
        </w:rPr>
      </w:pPr>
      <w:r w:rsidRPr="00AA5B16">
        <w:rPr>
          <w:rFonts w:cstheme="minorHAnsi"/>
          <w:sz w:val="32"/>
          <w:szCs w:val="32"/>
        </w:rPr>
        <w:t>121 Mustang Alley, Falls Church (next to Falls Church Metro)</w:t>
      </w:r>
    </w:p>
    <w:p w14:paraId="2136E005" w14:textId="16086FE5" w:rsidR="005B1F9E" w:rsidRPr="00AA5B16" w:rsidRDefault="005B1F9E" w:rsidP="005B1F9E">
      <w:pPr>
        <w:pStyle w:val="NoSpacing"/>
        <w:rPr>
          <w:rFonts w:cstheme="minorHAnsi"/>
          <w:sz w:val="32"/>
          <w:szCs w:val="32"/>
        </w:rPr>
      </w:pPr>
      <w:r w:rsidRPr="00AA5B16">
        <w:rPr>
          <w:rFonts w:cstheme="minorHAnsi"/>
          <w:sz w:val="32"/>
          <w:szCs w:val="32"/>
        </w:rPr>
        <w:t>Are you looking for a place to live in Northern Virginia? Whether you are renting or buying for the first time, this free event is for you!</w:t>
      </w:r>
    </w:p>
    <w:p w14:paraId="513CD397" w14:textId="77777777" w:rsidR="005B1F9E" w:rsidRPr="00AA5B16" w:rsidRDefault="005B1F9E" w:rsidP="005B1F9E">
      <w:pPr>
        <w:pStyle w:val="NoSpacing"/>
        <w:rPr>
          <w:rFonts w:cstheme="minorHAnsi"/>
          <w:sz w:val="32"/>
          <w:szCs w:val="32"/>
        </w:rPr>
      </w:pPr>
      <w:r w:rsidRPr="00AA5B16">
        <w:rPr>
          <w:rFonts w:cstheme="minorHAnsi"/>
          <w:sz w:val="32"/>
          <w:szCs w:val="32"/>
        </w:rPr>
        <w:t>Join the 15th annual Northern Virginia Housing Expo to explore many exhibits about apartment rentals, government help programs, home-buying chances, mortgage information, and more!</w:t>
      </w:r>
    </w:p>
    <w:p w14:paraId="52B02E69" w14:textId="77777777" w:rsidR="009948C0" w:rsidRPr="00AA5B16" w:rsidRDefault="009948C0" w:rsidP="005B1F9E">
      <w:pPr>
        <w:pStyle w:val="NoSpacing"/>
        <w:rPr>
          <w:rFonts w:cstheme="minorHAnsi"/>
          <w:sz w:val="32"/>
          <w:szCs w:val="32"/>
        </w:rPr>
      </w:pPr>
    </w:p>
    <w:p w14:paraId="258E3567" w14:textId="1394E8B5" w:rsidR="005B1F9E" w:rsidRPr="00AA5B16" w:rsidRDefault="005B1F9E" w:rsidP="005B1F9E">
      <w:pPr>
        <w:pStyle w:val="NoSpacing"/>
        <w:rPr>
          <w:rFonts w:cstheme="minorHAnsi"/>
          <w:sz w:val="32"/>
          <w:szCs w:val="32"/>
        </w:rPr>
      </w:pPr>
      <w:r w:rsidRPr="00AA5B16">
        <w:rPr>
          <w:rFonts w:cstheme="minorHAnsi"/>
          <w:sz w:val="32"/>
          <w:szCs w:val="32"/>
        </w:rPr>
        <w:t>You can also join free workshops and get one-on-one advice to help you find the right home.</w:t>
      </w:r>
    </w:p>
    <w:p w14:paraId="1735AE0F" w14:textId="2F1894AF" w:rsidR="009948C0" w:rsidRPr="00AA5B16" w:rsidRDefault="009948C0" w:rsidP="005B1F9E">
      <w:pPr>
        <w:pStyle w:val="NoSpacing"/>
        <w:rPr>
          <w:rFonts w:cstheme="minorHAnsi"/>
          <w:sz w:val="32"/>
          <w:szCs w:val="32"/>
        </w:rPr>
      </w:pPr>
      <w:r w:rsidRPr="00AA5B16">
        <w:rPr>
          <w:rFonts w:cstheme="minorHAnsi"/>
          <w:sz w:val="32"/>
          <w:szCs w:val="32"/>
        </w:rPr>
        <w:t xml:space="preserve">Learn more at </w:t>
      </w:r>
      <w:hyperlink r:id="rId30" w:history="1">
        <w:r w:rsidRPr="00AA5B16">
          <w:rPr>
            <w:rStyle w:val="Hyperlink"/>
            <w:rFonts w:cstheme="minorHAnsi"/>
            <w:b/>
            <w:bCs/>
            <w:color w:val="002060"/>
            <w:sz w:val="32"/>
            <w:szCs w:val="32"/>
          </w:rPr>
          <w:t>Northern Virginia Housing Expo</w:t>
        </w:r>
      </w:hyperlink>
      <w:r w:rsidRPr="00AA5B16">
        <w:rPr>
          <w:rFonts w:cstheme="minorHAnsi"/>
          <w:sz w:val="32"/>
          <w:szCs w:val="32"/>
        </w:rPr>
        <w:t>.</w:t>
      </w:r>
    </w:p>
    <w:p w14:paraId="1B89C377" w14:textId="284AAEE2" w:rsidR="00D734A5" w:rsidRPr="00AA5B16" w:rsidRDefault="00D734A5" w:rsidP="005B1F9E">
      <w:pPr>
        <w:pStyle w:val="NoSpacing"/>
        <w:rPr>
          <w:rFonts w:cstheme="minorHAnsi"/>
          <w:sz w:val="32"/>
          <w:szCs w:val="32"/>
        </w:rPr>
      </w:pPr>
      <w:r w:rsidRPr="00AA5B16">
        <w:rPr>
          <w:rFonts w:cstheme="minorHAnsi"/>
          <w:sz w:val="32"/>
          <w:szCs w:val="32"/>
        </w:rPr>
        <w:t>###</w:t>
      </w:r>
    </w:p>
    <w:p w14:paraId="3CC50ECD" w14:textId="77777777" w:rsidR="005B1F9E" w:rsidRPr="00AA5B16" w:rsidRDefault="005B1F9E" w:rsidP="000A480F">
      <w:pPr>
        <w:pStyle w:val="NoSpacing"/>
        <w:rPr>
          <w:rFonts w:cstheme="minorHAnsi"/>
          <w:sz w:val="32"/>
          <w:szCs w:val="32"/>
        </w:rPr>
      </w:pPr>
    </w:p>
    <w:p w14:paraId="5CCFBF21" w14:textId="77777777" w:rsidR="00FB37D1" w:rsidRPr="00AA5B16" w:rsidRDefault="00FB37D1" w:rsidP="00FB37D1">
      <w:pPr>
        <w:pStyle w:val="NoSpacing"/>
        <w:rPr>
          <w:rFonts w:cstheme="minorHAnsi"/>
          <w:b/>
          <w:bCs/>
          <w:sz w:val="32"/>
          <w:szCs w:val="32"/>
        </w:rPr>
      </w:pPr>
      <w:bookmarkStart w:id="44" w:name="Brew"/>
      <w:r w:rsidRPr="00AA5B16">
        <w:rPr>
          <w:rFonts w:cstheme="minorHAnsi"/>
          <w:b/>
          <w:bCs/>
          <w:sz w:val="32"/>
          <w:szCs w:val="32"/>
        </w:rPr>
        <w:t>LBPD Tactile Tour: Guinness Open Gate Brewery</w:t>
      </w:r>
    </w:p>
    <w:bookmarkEnd w:id="44"/>
    <w:p w14:paraId="7F18BB56" w14:textId="58C13341" w:rsidR="00FB37D1" w:rsidRPr="00AA5B16" w:rsidRDefault="00FB37D1" w:rsidP="00FB37D1">
      <w:pPr>
        <w:pStyle w:val="NoSpacing"/>
        <w:rPr>
          <w:rFonts w:cstheme="minorHAnsi"/>
          <w:sz w:val="32"/>
          <w:szCs w:val="32"/>
        </w:rPr>
      </w:pPr>
      <w:r w:rsidRPr="00AA5B16">
        <w:rPr>
          <w:rFonts w:cstheme="minorHAnsi"/>
          <w:sz w:val="32"/>
          <w:szCs w:val="32"/>
        </w:rPr>
        <w:t>Saturday, April 12</w:t>
      </w:r>
      <w:r w:rsidR="002850C1" w:rsidRPr="00AA5B16">
        <w:rPr>
          <w:rFonts w:cstheme="minorHAnsi"/>
          <w:sz w:val="32"/>
          <w:szCs w:val="32"/>
          <w:vertAlign w:val="superscript"/>
        </w:rPr>
        <w:t>th</w:t>
      </w:r>
      <w:r w:rsidR="002850C1" w:rsidRPr="00AA5B16">
        <w:rPr>
          <w:rFonts w:cstheme="minorHAnsi"/>
          <w:sz w:val="32"/>
          <w:szCs w:val="32"/>
        </w:rPr>
        <w:t xml:space="preserve"> at 12:00 noon</w:t>
      </w:r>
    </w:p>
    <w:p w14:paraId="53844B0D" w14:textId="18B21353" w:rsidR="002850C1" w:rsidRPr="00AA5B16" w:rsidRDefault="002850C1" w:rsidP="002850C1">
      <w:pPr>
        <w:pStyle w:val="NoSpacing"/>
        <w:rPr>
          <w:rFonts w:cstheme="minorHAnsi"/>
          <w:sz w:val="32"/>
          <w:szCs w:val="32"/>
        </w:rPr>
      </w:pPr>
      <w:r w:rsidRPr="00AA5B16">
        <w:rPr>
          <w:rFonts w:cstheme="minorHAnsi"/>
          <w:sz w:val="32"/>
          <w:szCs w:val="32"/>
        </w:rPr>
        <w:t xml:space="preserve">5001 Washington Blvd, Halethorpe, MD </w:t>
      </w:r>
    </w:p>
    <w:p w14:paraId="0F043936" w14:textId="4313A7B3" w:rsidR="002850C1" w:rsidRPr="00AA5B16" w:rsidRDefault="002850C1" w:rsidP="00FB37D1">
      <w:pPr>
        <w:pStyle w:val="NoSpacing"/>
        <w:rPr>
          <w:rFonts w:cstheme="minorHAnsi"/>
          <w:sz w:val="32"/>
          <w:szCs w:val="32"/>
        </w:rPr>
      </w:pPr>
      <w:r w:rsidRPr="00AA5B16">
        <w:rPr>
          <w:rFonts w:cstheme="minorHAnsi"/>
          <w:sz w:val="32"/>
          <w:szCs w:val="32"/>
        </w:rPr>
        <w:t xml:space="preserve">LBPD asks that you please arrive no later than 11:45 a.m. to ensure your participation. </w:t>
      </w:r>
    </w:p>
    <w:p w14:paraId="6AF21525" w14:textId="77777777" w:rsidR="002850C1" w:rsidRPr="00AA5B16" w:rsidRDefault="002850C1" w:rsidP="002850C1">
      <w:pPr>
        <w:pStyle w:val="NoSpacing"/>
        <w:rPr>
          <w:rFonts w:cstheme="minorHAnsi"/>
          <w:b/>
          <w:bCs/>
          <w:sz w:val="32"/>
          <w:szCs w:val="32"/>
        </w:rPr>
      </w:pPr>
      <w:r w:rsidRPr="00AA5B16">
        <w:rPr>
          <w:rFonts w:cstheme="minorHAnsi"/>
          <w:b/>
          <w:bCs/>
          <w:sz w:val="32"/>
          <w:szCs w:val="32"/>
        </w:rPr>
        <w:t>Transportation will not be provided. </w:t>
      </w:r>
    </w:p>
    <w:p w14:paraId="59859767" w14:textId="3709D384" w:rsidR="00FB37D1" w:rsidRPr="00AA5B16" w:rsidRDefault="00FB37D1" w:rsidP="00FB37D1">
      <w:pPr>
        <w:pStyle w:val="NoSpacing"/>
        <w:rPr>
          <w:rFonts w:cstheme="minorHAnsi"/>
          <w:sz w:val="32"/>
          <w:szCs w:val="32"/>
        </w:rPr>
      </w:pPr>
      <w:r w:rsidRPr="00AA5B16">
        <w:rPr>
          <w:rFonts w:cstheme="minorHAnsi"/>
          <w:sz w:val="32"/>
          <w:szCs w:val="32"/>
        </w:rPr>
        <w:t xml:space="preserve">Join a group tour of the Baltimore Experimental Brewery, where one of their charismatic guides will teach you all about the history of Guinness and the </w:t>
      </w:r>
      <w:proofErr w:type="gramStart"/>
      <w:r w:rsidRPr="00AA5B16">
        <w:rPr>
          <w:rFonts w:cstheme="minorHAnsi"/>
          <w:sz w:val="32"/>
          <w:szCs w:val="32"/>
        </w:rPr>
        <w:t>brewery's</w:t>
      </w:r>
      <w:proofErr w:type="gramEnd"/>
      <w:r w:rsidRPr="00AA5B16">
        <w:rPr>
          <w:rFonts w:cstheme="minorHAnsi"/>
          <w:sz w:val="32"/>
          <w:szCs w:val="32"/>
        </w:rPr>
        <w:t xml:space="preserve"> site. The guide will provide plenty of Guinness heritage, take you inside their innovative brewery to explain the brewing process, and answer any questions.</w:t>
      </w:r>
    </w:p>
    <w:p w14:paraId="4F711564" w14:textId="0007EE90" w:rsidR="002850C1" w:rsidRPr="00AA5B16" w:rsidRDefault="00FB37D1" w:rsidP="00FB37D1">
      <w:pPr>
        <w:pStyle w:val="NoSpacing"/>
        <w:rPr>
          <w:rFonts w:cstheme="minorHAnsi"/>
          <w:sz w:val="32"/>
          <w:szCs w:val="32"/>
        </w:rPr>
      </w:pPr>
      <w:r w:rsidRPr="00AA5B16">
        <w:rPr>
          <w:rFonts w:cstheme="minorHAnsi"/>
          <w:sz w:val="32"/>
          <w:szCs w:val="32"/>
        </w:rPr>
        <w:t>The tour should last approximately one hour. If you wish to stay past the event, feel free to do so. Please visit the Brewery </w:t>
      </w:r>
      <w:hyperlink r:id="rId31" w:tgtFrame="_blank" w:history="1">
        <w:r w:rsidRPr="00AA5B16">
          <w:rPr>
            <w:rStyle w:val="Hyperlink"/>
            <w:rFonts w:cstheme="minorHAnsi"/>
            <w:b/>
            <w:bCs/>
            <w:color w:val="002060"/>
            <w:sz w:val="32"/>
            <w:szCs w:val="32"/>
          </w:rPr>
          <w:t>website</w:t>
        </w:r>
      </w:hyperlink>
      <w:r w:rsidRPr="00AA5B16">
        <w:rPr>
          <w:rFonts w:cstheme="minorHAnsi"/>
          <w:sz w:val="32"/>
          <w:szCs w:val="32"/>
        </w:rPr>
        <w:t> for additional details about the facility. </w:t>
      </w:r>
    </w:p>
    <w:p w14:paraId="20D071CE" w14:textId="5A679CFE" w:rsidR="00FB37D1" w:rsidRPr="00AA5B16" w:rsidRDefault="00FB37D1" w:rsidP="00FB37D1">
      <w:pPr>
        <w:pStyle w:val="NoSpacing"/>
        <w:rPr>
          <w:rFonts w:cstheme="minorHAnsi"/>
          <w:sz w:val="32"/>
          <w:szCs w:val="32"/>
        </w:rPr>
      </w:pPr>
      <w:r w:rsidRPr="00AA5B16">
        <w:rPr>
          <w:rFonts w:cstheme="minorHAnsi"/>
          <w:b/>
          <w:bCs/>
          <w:sz w:val="32"/>
          <w:szCs w:val="32"/>
        </w:rPr>
        <w:t xml:space="preserve">The tour is limited to 18 people and will be first come, first served. </w:t>
      </w:r>
      <w:r w:rsidRPr="00AA5B16">
        <w:rPr>
          <w:rFonts w:cstheme="minorHAnsi"/>
          <w:sz w:val="32"/>
          <w:szCs w:val="32"/>
        </w:rPr>
        <w:t xml:space="preserve">Due to limited availability, this event is open exclusively to LBPD patrons. </w:t>
      </w:r>
      <w:r w:rsidR="002850C1" w:rsidRPr="00AA5B16">
        <w:rPr>
          <w:rFonts w:cstheme="minorHAnsi"/>
          <w:sz w:val="32"/>
          <w:szCs w:val="32"/>
        </w:rPr>
        <w:t>They</w:t>
      </w:r>
      <w:r w:rsidRPr="00AA5B16">
        <w:rPr>
          <w:rFonts w:cstheme="minorHAnsi"/>
          <w:sz w:val="32"/>
          <w:szCs w:val="32"/>
        </w:rPr>
        <w:t xml:space="preserve"> kindly ask that caregivers refrain from participating. Only those 21 and older are permitted to attend.</w:t>
      </w:r>
    </w:p>
    <w:p w14:paraId="77AAACB9" w14:textId="77777777" w:rsidR="00FB37D1" w:rsidRPr="00AA5B16" w:rsidRDefault="00FB37D1" w:rsidP="00FB37D1">
      <w:pPr>
        <w:pStyle w:val="NoSpacing"/>
        <w:rPr>
          <w:rFonts w:cstheme="minorHAnsi"/>
          <w:sz w:val="32"/>
          <w:szCs w:val="32"/>
        </w:rPr>
      </w:pPr>
      <w:r w:rsidRPr="00AA5B16">
        <w:rPr>
          <w:rFonts w:cstheme="minorHAnsi"/>
          <w:sz w:val="32"/>
          <w:szCs w:val="32"/>
        </w:rPr>
        <w:t>To register, please follow this link:</w:t>
      </w:r>
    </w:p>
    <w:p w14:paraId="69B11A95" w14:textId="53FE931D" w:rsidR="00FB37D1" w:rsidRPr="00AA5B16" w:rsidRDefault="00FB37D1" w:rsidP="00FB37D1">
      <w:pPr>
        <w:pStyle w:val="NoSpacing"/>
        <w:rPr>
          <w:rFonts w:cstheme="minorHAnsi"/>
          <w:b/>
          <w:bCs/>
          <w:color w:val="002060"/>
          <w:sz w:val="32"/>
          <w:szCs w:val="32"/>
        </w:rPr>
      </w:pPr>
      <w:hyperlink r:id="rId32" w:tgtFrame="_blank" w:history="1">
        <w:r w:rsidRPr="00AA5B16">
          <w:rPr>
            <w:rStyle w:val="Hyperlink"/>
            <w:rFonts w:cstheme="minorHAnsi"/>
            <w:b/>
            <w:bCs/>
            <w:color w:val="002060"/>
            <w:sz w:val="32"/>
            <w:szCs w:val="32"/>
          </w:rPr>
          <w:t>https://marylandlibraries.libcal.com/calendar/ExternalCalendar/Brewery25</w:t>
        </w:r>
      </w:hyperlink>
      <w:r w:rsidR="002850C1" w:rsidRPr="00AA5B16">
        <w:rPr>
          <w:rFonts w:cstheme="minorHAnsi"/>
          <w:b/>
          <w:bCs/>
          <w:color w:val="002060"/>
          <w:sz w:val="32"/>
          <w:szCs w:val="32"/>
        </w:rPr>
        <w:t>.</w:t>
      </w:r>
    </w:p>
    <w:p w14:paraId="0BE36B68" w14:textId="71674A0E" w:rsidR="00FB37D1" w:rsidRPr="00AA5B16" w:rsidRDefault="002850C1" w:rsidP="000A480F">
      <w:pPr>
        <w:pStyle w:val="NoSpacing"/>
        <w:rPr>
          <w:rFonts w:cstheme="minorHAnsi"/>
          <w:sz w:val="32"/>
          <w:szCs w:val="32"/>
        </w:rPr>
      </w:pPr>
      <w:r w:rsidRPr="00AA5B16">
        <w:rPr>
          <w:rFonts w:cstheme="minorHAnsi"/>
          <w:sz w:val="32"/>
          <w:szCs w:val="32"/>
        </w:rPr>
        <w:t>###</w:t>
      </w:r>
    </w:p>
    <w:p w14:paraId="7A9CA128" w14:textId="77777777" w:rsidR="00504A63" w:rsidRPr="00AA5B16" w:rsidRDefault="00504A63" w:rsidP="000A480F">
      <w:pPr>
        <w:pStyle w:val="NoSpacing"/>
        <w:rPr>
          <w:rFonts w:cstheme="minorHAnsi"/>
          <w:sz w:val="32"/>
          <w:szCs w:val="32"/>
        </w:rPr>
      </w:pPr>
    </w:p>
    <w:p w14:paraId="1EEED61A" w14:textId="4F28AE47" w:rsidR="00E57E14" w:rsidRPr="00AA5B16" w:rsidRDefault="002D5FBD" w:rsidP="00E57E14">
      <w:pPr>
        <w:pStyle w:val="NoSpacing"/>
        <w:rPr>
          <w:rFonts w:cstheme="minorHAnsi"/>
          <w:b/>
          <w:bCs/>
          <w:sz w:val="32"/>
          <w:szCs w:val="32"/>
        </w:rPr>
      </w:pPr>
      <w:bookmarkStart w:id="45" w:name="ACBVA"/>
      <w:r w:rsidRPr="00AA5B16">
        <w:rPr>
          <w:rFonts w:cstheme="minorHAnsi"/>
          <w:b/>
          <w:bCs/>
          <w:sz w:val="32"/>
          <w:szCs w:val="32"/>
        </w:rPr>
        <w:t xml:space="preserve">ACBVA's April Program Meeting: </w:t>
      </w:r>
      <w:r w:rsidR="00E57E14" w:rsidRPr="00AA5B16">
        <w:rPr>
          <w:rFonts w:cstheme="minorHAnsi"/>
          <w:b/>
          <w:bCs/>
          <w:sz w:val="32"/>
          <w:szCs w:val="32"/>
        </w:rPr>
        <w:t>Discover the Power of Accessible Reading</w:t>
      </w:r>
    </w:p>
    <w:bookmarkEnd w:id="45"/>
    <w:p w14:paraId="33F39C10" w14:textId="333916AE" w:rsidR="00D23186" w:rsidRPr="00AA5B16" w:rsidRDefault="00D23186" w:rsidP="00E57E14">
      <w:pPr>
        <w:pStyle w:val="NoSpacing"/>
        <w:rPr>
          <w:rFonts w:cstheme="minorHAnsi"/>
          <w:b/>
          <w:bCs/>
          <w:sz w:val="32"/>
          <w:szCs w:val="32"/>
        </w:rPr>
      </w:pPr>
      <w:r w:rsidRPr="00AA5B16">
        <w:rPr>
          <w:rFonts w:cstheme="minorHAnsi"/>
          <w:sz w:val="32"/>
          <w:szCs w:val="32"/>
        </w:rPr>
        <w:t>Monday, April 14</w:t>
      </w:r>
      <w:r w:rsidRPr="00AA5B16">
        <w:rPr>
          <w:rFonts w:cstheme="minorHAnsi"/>
          <w:sz w:val="32"/>
          <w:szCs w:val="32"/>
          <w:vertAlign w:val="superscript"/>
        </w:rPr>
        <w:t>th</w:t>
      </w:r>
      <w:r w:rsidRPr="00AA5B16">
        <w:rPr>
          <w:rFonts w:cstheme="minorHAnsi"/>
          <w:sz w:val="32"/>
          <w:szCs w:val="32"/>
        </w:rPr>
        <w:t xml:space="preserve"> from 7:00 to 8:30 pm</w:t>
      </w:r>
      <w:r w:rsidRPr="00AA5B16">
        <w:rPr>
          <w:rFonts w:cstheme="minorHAnsi"/>
          <w:b/>
          <w:bCs/>
          <w:sz w:val="32"/>
          <w:szCs w:val="32"/>
        </w:rPr>
        <w:t xml:space="preserve"> </w:t>
      </w:r>
    </w:p>
    <w:p w14:paraId="21CAF0DA" w14:textId="3BBF093B" w:rsidR="00E57E14" w:rsidRPr="00AA5B16" w:rsidRDefault="00E57E14" w:rsidP="00D23186">
      <w:pPr>
        <w:pStyle w:val="NoSpacing"/>
        <w:rPr>
          <w:rFonts w:cstheme="minorHAnsi"/>
          <w:sz w:val="32"/>
          <w:szCs w:val="32"/>
        </w:rPr>
      </w:pPr>
      <w:r w:rsidRPr="00AA5B16">
        <w:rPr>
          <w:rFonts w:cstheme="minorHAnsi"/>
          <w:sz w:val="32"/>
          <w:szCs w:val="32"/>
        </w:rPr>
        <w:t>Imagine a world where books, magazines, and newspapers are always at your fingertips, accessible anytime, anywhere. That's the reality made possible by the </w:t>
      </w:r>
      <w:hyperlink r:id="rId33" w:tgtFrame="_blank" w:history="1">
        <w:r w:rsidRPr="00AA5B16">
          <w:rPr>
            <w:rStyle w:val="Hyperlink"/>
            <w:rFonts w:cstheme="minorHAnsi"/>
            <w:b/>
            <w:bCs/>
            <w:color w:val="002060"/>
            <w:sz w:val="32"/>
            <w:szCs w:val="32"/>
          </w:rPr>
          <w:t>National Library Service for the Blind and Print Disabled (NLS)</w:t>
        </w:r>
      </w:hyperlink>
      <w:r w:rsidRPr="00AA5B16">
        <w:rPr>
          <w:rFonts w:cstheme="minorHAnsi"/>
          <w:sz w:val="32"/>
          <w:szCs w:val="32"/>
        </w:rPr>
        <w:t>. Join an exciting discussion about how NLS and </w:t>
      </w:r>
      <w:hyperlink r:id="rId34" w:tgtFrame="_blank" w:history="1">
        <w:r w:rsidRPr="00AA5B16">
          <w:rPr>
            <w:rStyle w:val="Hyperlink"/>
            <w:rFonts w:cstheme="minorHAnsi"/>
            <w:b/>
            <w:bCs/>
            <w:color w:val="002060"/>
            <w:sz w:val="32"/>
            <w:szCs w:val="32"/>
          </w:rPr>
          <w:t>Virginia's Department for the Blind and Vision Impaired (DBVI)</w:t>
        </w:r>
      </w:hyperlink>
      <w:r w:rsidRPr="00AA5B16">
        <w:rPr>
          <w:rFonts w:cstheme="minorHAnsi"/>
          <w:sz w:val="32"/>
          <w:szCs w:val="32"/>
        </w:rPr>
        <w:t> are transforming reading for blind and low-vision individuals!</w:t>
      </w:r>
    </w:p>
    <w:p w14:paraId="6CF9FAD8" w14:textId="77777777" w:rsidR="00D23186" w:rsidRPr="00AA5B16" w:rsidRDefault="00D23186" w:rsidP="00E57E14">
      <w:pPr>
        <w:pStyle w:val="NoSpacing"/>
        <w:rPr>
          <w:rFonts w:cstheme="minorHAnsi"/>
          <w:color w:val="002060"/>
          <w:sz w:val="32"/>
          <w:szCs w:val="32"/>
        </w:rPr>
      </w:pPr>
    </w:p>
    <w:p w14:paraId="01869F29" w14:textId="63C08D4F" w:rsidR="00E57E14" w:rsidRPr="00AA5B16" w:rsidRDefault="00E57E14" w:rsidP="00E57E14">
      <w:pPr>
        <w:pStyle w:val="NoSpacing"/>
        <w:rPr>
          <w:rFonts w:cstheme="minorHAnsi"/>
          <w:sz w:val="32"/>
          <w:szCs w:val="32"/>
        </w:rPr>
      </w:pPr>
      <w:hyperlink r:id="rId35" w:tgtFrame="_blank" w:history="1">
        <w:r w:rsidRPr="00AA5B16">
          <w:rPr>
            <w:rStyle w:val="Hyperlink"/>
            <w:rFonts w:cstheme="minorHAnsi"/>
            <w:b/>
            <w:bCs/>
            <w:color w:val="002060"/>
            <w:sz w:val="32"/>
            <w:szCs w:val="32"/>
          </w:rPr>
          <w:t>Donna Cox</w:t>
        </w:r>
      </w:hyperlink>
      <w:r w:rsidRPr="00AA5B16">
        <w:rPr>
          <w:rFonts w:cstheme="minorHAnsi"/>
          <w:sz w:val="32"/>
          <w:szCs w:val="32"/>
        </w:rPr>
        <w:t>, Director of Education and Library Services at </w:t>
      </w:r>
      <w:r w:rsidRPr="00AA5B16">
        <w:rPr>
          <w:rFonts w:cstheme="minorHAnsi"/>
          <w:b/>
          <w:bCs/>
          <w:sz w:val="32"/>
          <w:szCs w:val="32"/>
        </w:rPr>
        <w:t>DBVI</w:t>
      </w:r>
      <w:r w:rsidRPr="00AA5B16">
        <w:rPr>
          <w:rFonts w:cstheme="minorHAnsi"/>
          <w:sz w:val="32"/>
          <w:szCs w:val="32"/>
        </w:rPr>
        <w:t>, will share insights about her role as Virginia's NLS regional librarian. In addition, a representative from </w:t>
      </w:r>
      <w:r w:rsidRPr="00AA5B16">
        <w:rPr>
          <w:rFonts w:cstheme="minorHAnsi"/>
          <w:b/>
          <w:bCs/>
          <w:sz w:val="32"/>
          <w:szCs w:val="32"/>
        </w:rPr>
        <w:t>NLS's Patron Engagement section</w:t>
      </w:r>
      <w:r w:rsidRPr="00AA5B16">
        <w:rPr>
          <w:rFonts w:cstheme="minorHAnsi"/>
          <w:sz w:val="32"/>
          <w:szCs w:val="32"/>
        </w:rPr>
        <w:t> will answer your questions about </w:t>
      </w:r>
      <w:r w:rsidRPr="00AA5B16">
        <w:rPr>
          <w:rFonts w:cstheme="minorHAnsi"/>
          <w:b/>
          <w:bCs/>
          <w:sz w:val="32"/>
          <w:szCs w:val="32"/>
        </w:rPr>
        <w:t>BARD</w:t>
      </w:r>
      <w:r w:rsidRPr="00AA5B16">
        <w:rPr>
          <w:rFonts w:cstheme="minorHAnsi"/>
          <w:sz w:val="32"/>
          <w:szCs w:val="32"/>
        </w:rPr>
        <w:t>, its many formats, and other exciting updates from NLS. Whether you are a longtime patron or simply curious about how NLS can enhance your access to books and information, this is a meeting you won't want to miss!</w:t>
      </w:r>
    </w:p>
    <w:p w14:paraId="249491B5" w14:textId="77777777" w:rsidR="00E57E14" w:rsidRPr="00AA5B16" w:rsidRDefault="00E57E14" w:rsidP="00E57E14">
      <w:pPr>
        <w:pStyle w:val="NoSpacing"/>
        <w:rPr>
          <w:rFonts w:cstheme="minorHAnsi"/>
          <w:sz w:val="32"/>
          <w:szCs w:val="32"/>
        </w:rPr>
      </w:pPr>
      <w:r w:rsidRPr="00AA5B16">
        <w:rPr>
          <w:rFonts w:cstheme="minorHAnsi"/>
          <w:b/>
          <w:bCs/>
          <w:sz w:val="32"/>
          <w:szCs w:val="32"/>
        </w:rPr>
        <w:t> </w:t>
      </w:r>
    </w:p>
    <w:p w14:paraId="72A68DDD" w14:textId="77777777" w:rsidR="00E57E14" w:rsidRPr="00AA5B16" w:rsidRDefault="00E57E14" w:rsidP="00E57E14">
      <w:pPr>
        <w:pStyle w:val="NoSpacing"/>
        <w:rPr>
          <w:rFonts w:cstheme="minorHAnsi"/>
          <w:sz w:val="32"/>
          <w:szCs w:val="32"/>
        </w:rPr>
      </w:pPr>
      <w:r w:rsidRPr="00AA5B16">
        <w:rPr>
          <w:rFonts w:cstheme="minorHAnsi"/>
          <w:sz w:val="32"/>
          <w:szCs w:val="32"/>
        </w:rPr>
        <w:t>Zoom Information:</w:t>
      </w:r>
    </w:p>
    <w:p w14:paraId="7A9D5D11" w14:textId="23FBD5D6" w:rsidR="00E57E14" w:rsidRPr="00AA5B16" w:rsidRDefault="00E57E14" w:rsidP="00E57E14">
      <w:pPr>
        <w:pStyle w:val="NoSpacing"/>
        <w:rPr>
          <w:rFonts w:cstheme="minorHAnsi"/>
          <w:sz w:val="32"/>
          <w:szCs w:val="32"/>
        </w:rPr>
      </w:pPr>
      <w:r w:rsidRPr="00AA5B16">
        <w:rPr>
          <w:rFonts w:cstheme="minorHAnsi"/>
          <w:b/>
          <w:bCs/>
          <w:sz w:val="32"/>
          <w:szCs w:val="32"/>
        </w:rPr>
        <w:t>Join Zoom Meeting: </w:t>
      </w:r>
      <w:hyperlink r:id="rId36" w:tgtFrame="_blank" w:history="1">
        <w:r w:rsidRPr="00AA5B16">
          <w:rPr>
            <w:rStyle w:val="Hyperlink"/>
            <w:rFonts w:cstheme="minorHAnsi"/>
            <w:b/>
            <w:bCs/>
            <w:color w:val="002060"/>
            <w:sz w:val="32"/>
            <w:szCs w:val="32"/>
          </w:rPr>
          <w:t>Click here to join</w:t>
        </w:r>
      </w:hyperlink>
    </w:p>
    <w:p w14:paraId="02084E7D" w14:textId="74FB3E7D" w:rsidR="00E57E14" w:rsidRPr="00AA5B16" w:rsidRDefault="00E57E14" w:rsidP="00E57E14">
      <w:pPr>
        <w:pStyle w:val="NoSpacing"/>
        <w:rPr>
          <w:rFonts w:cstheme="minorHAnsi"/>
          <w:sz w:val="32"/>
          <w:szCs w:val="32"/>
        </w:rPr>
      </w:pPr>
      <w:r w:rsidRPr="00AA5B16">
        <w:rPr>
          <w:rFonts w:cstheme="minorHAnsi"/>
          <w:b/>
          <w:bCs/>
          <w:sz w:val="32"/>
          <w:szCs w:val="32"/>
        </w:rPr>
        <w:t>Meeting ID:</w:t>
      </w:r>
      <w:r w:rsidRPr="00AA5B16">
        <w:rPr>
          <w:rFonts w:cstheme="minorHAnsi"/>
          <w:sz w:val="32"/>
          <w:szCs w:val="32"/>
        </w:rPr>
        <w:t> 864 8124 4260</w:t>
      </w:r>
      <w:r w:rsidRPr="00AA5B16">
        <w:rPr>
          <w:rFonts w:cstheme="minorHAnsi"/>
          <w:sz w:val="32"/>
          <w:szCs w:val="32"/>
        </w:rPr>
        <w:br/>
      </w:r>
      <w:r w:rsidRPr="00AA5B16">
        <w:rPr>
          <w:rFonts w:cstheme="minorHAnsi"/>
          <w:b/>
          <w:bCs/>
          <w:sz w:val="32"/>
          <w:szCs w:val="32"/>
        </w:rPr>
        <w:t>Passcode:</w:t>
      </w:r>
      <w:r w:rsidRPr="00AA5B16">
        <w:rPr>
          <w:rFonts w:cstheme="minorHAnsi"/>
          <w:sz w:val="32"/>
          <w:szCs w:val="32"/>
        </w:rPr>
        <w:t> 111222</w:t>
      </w:r>
    </w:p>
    <w:p w14:paraId="13B7C7E3" w14:textId="410731EC" w:rsidR="00E57E14" w:rsidRPr="00AA5B16" w:rsidRDefault="00E57E14" w:rsidP="00E57E14">
      <w:pPr>
        <w:pStyle w:val="NoSpacing"/>
        <w:rPr>
          <w:rFonts w:cstheme="minorHAnsi"/>
          <w:sz w:val="32"/>
          <w:szCs w:val="32"/>
        </w:rPr>
      </w:pPr>
      <w:r w:rsidRPr="00AA5B16">
        <w:rPr>
          <w:rFonts w:cstheme="minorHAnsi"/>
          <w:b/>
          <w:bCs/>
          <w:sz w:val="32"/>
          <w:szCs w:val="32"/>
        </w:rPr>
        <w:t>One-Tap Mobile: </w:t>
      </w:r>
      <w:r w:rsidRPr="00AA5B16">
        <w:rPr>
          <w:rFonts w:cstheme="minorHAnsi"/>
          <w:sz w:val="32"/>
          <w:szCs w:val="32"/>
        </w:rPr>
        <w:t>+</w:t>
      </w:r>
      <w:proofErr w:type="gramStart"/>
      <w:r w:rsidRPr="00AA5B16">
        <w:rPr>
          <w:rFonts w:cstheme="minorHAnsi"/>
          <w:sz w:val="32"/>
          <w:szCs w:val="32"/>
        </w:rPr>
        <w:t>13017158592,,</w:t>
      </w:r>
      <w:proofErr w:type="gramEnd"/>
      <w:r w:rsidRPr="00AA5B16">
        <w:rPr>
          <w:rFonts w:cstheme="minorHAnsi"/>
          <w:sz w:val="32"/>
          <w:szCs w:val="32"/>
        </w:rPr>
        <w:t>86481244260</w:t>
      </w:r>
      <w:proofErr w:type="gramStart"/>
      <w:r w:rsidRPr="00AA5B16">
        <w:rPr>
          <w:rFonts w:cstheme="minorHAnsi"/>
          <w:sz w:val="32"/>
          <w:szCs w:val="32"/>
        </w:rPr>
        <w:t>#,,,,</w:t>
      </w:r>
      <w:proofErr w:type="gramEnd"/>
      <w:r w:rsidRPr="00AA5B16">
        <w:rPr>
          <w:rFonts w:cstheme="minorHAnsi"/>
          <w:sz w:val="32"/>
          <w:szCs w:val="32"/>
        </w:rPr>
        <w:t>*111222# US (Washington, DC)</w:t>
      </w:r>
    </w:p>
    <w:p w14:paraId="0C7C04F8" w14:textId="0EB20373" w:rsidR="00E57E14" w:rsidRPr="00AA5B16" w:rsidRDefault="00E57E14" w:rsidP="00E57E14">
      <w:pPr>
        <w:pStyle w:val="NoSpacing"/>
        <w:rPr>
          <w:rFonts w:cstheme="minorHAnsi"/>
          <w:sz w:val="32"/>
          <w:szCs w:val="32"/>
        </w:rPr>
      </w:pPr>
      <w:r w:rsidRPr="00AA5B16">
        <w:rPr>
          <w:rFonts w:cstheme="minorHAnsi"/>
          <w:b/>
          <w:bCs/>
          <w:sz w:val="32"/>
          <w:szCs w:val="32"/>
        </w:rPr>
        <w:t>Dial-In Option: </w:t>
      </w:r>
      <w:r w:rsidRPr="00AA5B16">
        <w:rPr>
          <w:rFonts w:cstheme="minorHAnsi"/>
          <w:sz w:val="32"/>
          <w:szCs w:val="32"/>
        </w:rPr>
        <w:t>+1 301 715 8592 US (Washington, DC)</w:t>
      </w:r>
    </w:p>
    <w:p w14:paraId="0CD75CBD" w14:textId="77777777" w:rsidR="00E57E14" w:rsidRPr="00AA5B16" w:rsidRDefault="00E57E14" w:rsidP="00E57E14">
      <w:pPr>
        <w:pStyle w:val="NoSpacing"/>
        <w:rPr>
          <w:rFonts w:cstheme="minorHAnsi"/>
          <w:sz w:val="32"/>
          <w:szCs w:val="32"/>
        </w:rPr>
      </w:pPr>
      <w:r w:rsidRPr="00AA5B16">
        <w:rPr>
          <w:rFonts w:cstheme="minorHAnsi"/>
          <w:sz w:val="32"/>
          <w:szCs w:val="32"/>
        </w:rPr>
        <w:t> </w:t>
      </w:r>
    </w:p>
    <w:p w14:paraId="20F423A3" w14:textId="77777777" w:rsidR="00E57E14" w:rsidRPr="00AA5B16" w:rsidRDefault="00E57E14" w:rsidP="00E57E14">
      <w:pPr>
        <w:pStyle w:val="NoSpacing"/>
        <w:rPr>
          <w:rFonts w:cstheme="minorHAnsi"/>
          <w:sz w:val="32"/>
          <w:szCs w:val="32"/>
        </w:rPr>
      </w:pPr>
      <w:r w:rsidRPr="00AA5B16">
        <w:rPr>
          <w:rFonts w:cstheme="minorHAnsi"/>
          <w:sz w:val="32"/>
          <w:szCs w:val="32"/>
        </w:rPr>
        <w:t>For any additional questions, feel free to contact </w:t>
      </w:r>
      <w:proofErr w:type="spellStart"/>
      <w:r w:rsidRPr="00AA5B16">
        <w:rPr>
          <w:rFonts w:cstheme="minorHAnsi"/>
          <w:b/>
          <w:bCs/>
          <w:sz w:val="32"/>
          <w:szCs w:val="32"/>
        </w:rPr>
        <w:t>RoseAnn</w:t>
      </w:r>
      <w:proofErr w:type="spellEnd"/>
      <w:r w:rsidRPr="00AA5B16">
        <w:rPr>
          <w:rFonts w:cstheme="minorHAnsi"/>
          <w:b/>
          <w:bCs/>
          <w:sz w:val="32"/>
          <w:szCs w:val="32"/>
        </w:rPr>
        <w:t xml:space="preserve"> Ashby</w:t>
      </w:r>
      <w:r w:rsidRPr="00AA5B16">
        <w:rPr>
          <w:rFonts w:cstheme="minorHAnsi"/>
          <w:sz w:val="32"/>
          <w:szCs w:val="32"/>
        </w:rPr>
        <w:t> at </w:t>
      </w:r>
      <w:r w:rsidRPr="00AA5B16">
        <w:rPr>
          <w:rFonts w:cstheme="minorHAnsi"/>
          <w:b/>
          <w:bCs/>
          <w:sz w:val="32"/>
          <w:szCs w:val="32"/>
        </w:rPr>
        <w:t>703-403-0226</w:t>
      </w:r>
      <w:r w:rsidRPr="00AA5B16">
        <w:rPr>
          <w:rFonts w:cstheme="minorHAnsi"/>
          <w:sz w:val="32"/>
          <w:szCs w:val="32"/>
        </w:rPr>
        <w:t> or via email at </w:t>
      </w:r>
      <w:hyperlink r:id="rId37" w:history="1">
        <w:r w:rsidRPr="00AA5B16">
          <w:rPr>
            <w:rStyle w:val="Hyperlink"/>
            <w:rFonts w:cstheme="minorHAnsi"/>
            <w:b/>
            <w:bCs/>
            <w:color w:val="002060"/>
            <w:sz w:val="32"/>
            <w:szCs w:val="32"/>
          </w:rPr>
          <w:t>beachrose9@verizon.net</w:t>
        </w:r>
      </w:hyperlink>
      <w:r w:rsidRPr="00AA5B16">
        <w:rPr>
          <w:rFonts w:cstheme="minorHAnsi"/>
          <w:sz w:val="32"/>
          <w:szCs w:val="32"/>
        </w:rPr>
        <w:t>.</w:t>
      </w:r>
    </w:p>
    <w:p w14:paraId="5107E7B9" w14:textId="64BF0FE1" w:rsidR="00E57E14" w:rsidRPr="00AA5B16" w:rsidRDefault="00D23186" w:rsidP="00E57E14">
      <w:pPr>
        <w:pStyle w:val="NoSpacing"/>
        <w:rPr>
          <w:rFonts w:cstheme="minorHAnsi"/>
          <w:sz w:val="32"/>
          <w:szCs w:val="32"/>
        </w:rPr>
      </w:pPr>
      <w:r w:rsidRPr="00AA5B16">
        <w:rPr>
          <w:rFonts w:cstheme="minorHAnsi"/>
          <w:sz w:val="32"/>
          <w:szCs w:val="32"/>
        </w:rPr>
        <w:t>###</w:t>
      </w:r>
    </w:p>
    <w:p w14:paraId="37FC7B72" w14:textId="77777777" w:rsidR="00E57E14" w:rsidRPr="00AA5B16" w:rsidRDefault="00E57E14" w:rsidP="000A480F">
      <w:pPr>
        <w:pStyle w:val="NoSpacing"/>
        <w:rPr>
          <w:rFonts w:cstheme="minorHAnsi"/>
          <w:sz w:val="32"/>
          <w:szCs w:val="32"/>
        </w:rPr>
      </w:pPr>
    </w:p>
    <w:p w14:paraId="153A6AC7" w14:textId="77777777" w:rsidR="00CB73DD" w:rsidRPr="00AA5B16" w:rsidRDefault="00CB73DD" w:rsidP="00CB73DD">
      <w:pPr>
        <w:pStyle w:val="NoSpacing"/>
        <w:rPr>
          <w:rStyle w:val="Strong"/>
          <w:rFonts w:cstheme="minorHAnsi"/>
          <w:b w:val="0"/>
          <w:bCs w:val="0"/>
          <w:color w:val="000000"/>
          <w:sz w:val="32"/>
          <w:szCs w:val="32"/>
        </w:rPr>
      </w:pPr>
      <w:bookmarkStart w:id="46" w:name="Tech"/>
      <w:r w:rsidRPr="00AA5B16">
        <w:rPr>
          <w:rStyle w:val="Strong"/>
          <w:rFonts w:cstheme="minorHAnsi"/>
          <w:color w:val="000000"/>
          <w:sz w:val="32"/>
          <w:szCs w:val="32"/>
        </w:rPr>
        <w:t>Tech Talk Tuesdays - Navigation Apps (Virtual Event) </w:t>
      </w:r>
      <w:bookmarkEnd w:id="46"/>
      <w:r w:rsidRPr="00AA5B16">
        <w:rPr>
          <w:rFonts w:cstheme="minorHAnsi"/>
          <w:sz w:val="32"/>
          <w:szCs w:val="32"/>
        </w:rPr>
        <w:br/>
      </w:r>
      <w:r w:rsidRPr="00AA5B16">
        <w:rPr>
          <w:rStyle w:val="Strong"/>
          <w:rFonts w:cstheme="minorHAnsi"/>
          <w:b w:val="0"/>
          <w:bCs w:val="0"/>
          <w:color w:val="000000"/>
          <w:sz w:val="32"/>
          <w:szCs w:val="32"/>
        </w:rPr>
        <w:t>Tuesday, April 15</w:t>
      </w:r>
      <w:r w:rsidRPr="00AA5B16">
        <w:rPr>
          <w:rStyle w:val="Strong"/>
          <w:rFonts w:cstheme="minorHAnsi"/>
          <w:b w:val="0"/>
          <w:bCs w:val="0"/>
          <w:color w:val="000000"/>
          <w:sz w:val="32"/>
          <w:szCs w:val="32"/>
          <w:vertAlign w:val="superscript"/>
        </w:rPr>
        <w:t>th</w:t>
      </w:r>
      <w:r w:rsidRPr="00AA5B16">
        <w:rPr>
          <w:rStyle w:val="Strong"/>
          <w:rFonts w:cstheme="minorHAnsi"/>
          <w:b w:val="0"/>
          <w:bCs w:val="0"/>
          <w:color w:val="000000"/>
          <w:sz w:val="32"/>
          <w:szCs w:val="32"/>
        </w:rPr>
        <w:t xml:space="preserve"> from 1:00 to 2:00 pm</w:t>
      </w:r>
    </w:p>
    <w:p w14:paraId="7D1F0D89" w14:textId="77777777" w:rsidR="00CB73DD" w:rsidRPr="00AA5B16" w:rsidRDefault="00CB73DD" w:rsidP="00CB73DD">
      <w:pPr>
        <w:pStyle w:val="NoSpacing"/>
        <w:rPr>
          <w:rFonts w:cstheme="minorHAnsi"/>
          <w:sz w:val="32"/>
          <w:szCs w:val="32"/>
        </w:rPr>
      </w:pPr>
      <w:r w:rsidRPr="00AA5B16">
        <w:rPr>
          <w:rStyle w:val="Strong"/>
          <w:rFonts w:cstheme="minorHAnsi"/>
          <w:b w:val="0"/>
          <w:bCs w:val="0"/>
          <w:color w:val="000000"/>
          <w:sz w:val="32"/>
          <w:szCs w:val="32"/>
        </w:rPr>
        <w:t>J</w:t>
      </w:r>
      <w:r w:rsidRPr="00AA5B16">
        <w:rPr>
          <w:rFonts w:cstheme="minorHAnsi"/>
          <w:sz w:val="32"/>
          <w:szCs w:val="32"/>
        </w:rPr>
        <w:t>oin to explore navigation tools for low vision, focusing on tips, challenges, and features that enhance wayfinding, safety, and independence while traveling.</w:t>
      </w:r>
    </w:p>
    <w:p w14:paraId="270757CA" w14:textId="2E123634" w:rsidR="00CB73DD" w:rsidRPr="00AA5B16" w:rsidRDefault="00CB73DD" w:rsidP="00CB73DD">
      <w:pPr>
        <w:pStyle w:val="NoSpacing"/>
        <w:rPr>
          <w:rFonts w:cstheme="minorHAnsi"/>
          <w:sz w:val="32"/>
          <w:szCs w:val="32"/>
        </w:rPr>
      </w:pPr>
      <w:r w:rsidRPr="00AA5B16">
        <w:rPr>
          <w:rStyle w:val="Strong"/>
          <w:rFonts w:cstheme="minorHAnsi"/>
          <w:color w:val="000000"/>
          <w:sz w:val="32"/>
          <w:szCs w:val="32"/>
        </w:rPr>
        <w:t>To register, call (301) 951-4444.</w:t>
      </w:r>
      <w:r w:rsidRPr="00AA5B16">
        <w:rPr>
          <w:rFonts w:cstheme="minorHAnsi"/>
          <w:sz w:val="32"/>
          <w:szCs w:val="32"/>
        </w:rPr>
        <w:br/>
        <w:t>###</w:t>
      </w:r>
    </w:p>
    <w:p w14:paraId="573B86B1" w14:textId="77777777" w:rsidR="00CB73DD" w:rsidRPr="00AA5B16" w:rsidRDefault="00CB73DD" w:rsidP="000A480F">
      <w:pPr>
        <w:pStyle w:val="NoSpacing"/>
        <w:rPr>
          <w:rFonts w:cstheme="minorHAnsi"/>
          <w:sz w:val="32"/>
          <w:szCs w:val="32"/>
        </w:rPr>
      </w:pPr>
    </w:p>
    <w:p w14:paraId="702F30AF" w14:textId="24AAF9C2" w:rsidR="003C6C7C" w:rsidRPr="00AA5B16" w:rsidRDefault="003C6C7C" w:rsidP="000A480F">
      <w:pPr>
        <w:pStyle w:val="NoSpacing"/>
        <w:rPr>
          <w:rFonts w:cstheme="minorHAnsi"/>
          <w:sz w:val="32"/>
          <w:szCs w:val="32"/>
        </w:rPr>
      </w:pPr>
      <w:bookmarkStart w:id="47" w:name="Low"/>
      <w:r w:rsidRPr="00AA5B16">
        <w:rPr>
          <w:rStyle w:val="Strong"/>
          <w:rFonts w:cstheme="minorHAnsi"/>
          <w:color w:val="000000"/>
          <w:sz w:val="32"/>
          <w:szCs w:val="32"/>
        </w:rPr>
        <w:t>Low Vision Town Hall - Life Beyond Low Vision (Virtual Event)</w:t>
      </w:r>
      <w:bookmarkEnd w:id="47"/>
      <w:r w:rsidRPr="00AA5B16">
        <w:rPr>
          <w:rFonts w:cstheme="minorHAnsi"/>
          <w:sz w:val="32"/>
          <w:szCs w:val="32"/>
        </w:rPr>
        <w:br/>
      </w:r>
      <w:r w:rsidRPr="00AA5B16">
        <w:rPr>
          <w:rStyle w:val="Strong"/>
          <w:rFonts w:cstheme="minorHAnsi"/>
          <w:b w:val="0"/>
          <w:bCs w:val="0"/>
          <w:color w:val="000000"/>
          <w:sz w:val="32"/>
          <w:szCs w:val="32"/>
        </w:rPr>
        <w:t>Wednesday, April 16</w:t>
      </w:r>
      <w:r w:rsidRPr="00AA5B16">
        <w:rPr>
          <w:rStyle w:val="Strong"/>
          <w:rFonts w:cstheme="minorHAnsi"/>
          <w:b w:val="0"/>
          <w:bCs w:val="0"/>
          <w:color w:val="000000"/>
          <w:sz w:val="32"/>
          <w:szCs w:val="32"/>
          <w:vertAlign w:val="superscript"/>
        </w:rPr>
        <w:t>th</w:t>
      </w:r>
      <w:r w:rsidRPr="00AA5B16">
        <w:rPr>
          <w:rStyle w:val="Strong"/>
          <w:rFonts w:cstheme="minorHAnsi"/>
          <w:b w:val="0"/>
          <w:bCs w:val="0"/>
          <w:color w:val="000000"/>
          <w:sz w:val="32"/>
          <w:szCs w:val="32"/>
        </w:rPr>
        <w:t xml:space="preserve"> from 11:00 am to 12:00 pm</w:t>
      </w:r>
      <w:r w:rsidRPr="00AA5B16">
        <w:rPr>
          <w:rFonts w:cstheme="minorHAnsi"/>
          <w:sz w:val="32"/>
          <w:szCs w:val="32"/>
        </w:rPr>
        <w:br/>
        <w:t>Join as community members share their personal stories of life beyond low vision. Hear how they embrace hobbies, manage responsibilities, and navigate everyday experiences. Discover how they live fully and thrive beyond the limitations of low vision. Call </w:t>
      </w:r>
      <w:r w:rsidRPr="00AA5B16">
        <w:rPr>
          <w:rStyle w:val="Strong"/>
          <w:rFonts w:cstheme="minorHAnsi"/>
          <w:color w:val="000000"/>
          <w:sz w:val="32"/>
          <w:szCs w:val="32"/>
        </w:rPr>
        <w:t>(301) 951-4444 </w:t>
      </w:r>
      <w:r w:rsidRPr="00AA5B16">
        <w:rPr>
          <w:rFonts w:cstheme="minorHAnsi"/>
          <w:sz w:val="32"/>
          <w:szCs w:val="32"/>
        </w:rPr>
        <w:t>to register.</w:t>
      </w:r>
      <w:r w:rsidRPr="00AA5B16">
        <w:rPr>
          <w:rFonts w:cstheme="minorHAnsi"/>
          <w:sz w:val="32"/>
          <w:szCs w:val="32"/>
        </w:rPr>
        <w:br/>
        <w:t>###</w:t>
      </w:r>
    </w:p>
    <w:p w14:paraId="02D3A8C9" w14:textId="77777777" w:rsidR="003C6C7C" w:rsidRPr="00AA5B16" w:rsidRDefault="003C6C7C" w:rsidP="000A480F">
      <w:pPr>
        <w:pStyle w:val="NoSpacing"/>
        <w:rPr>
          <w:rFonts w:cstheme="minorHAnsi"/>
          <w:sz w:val="32"/>
          <w:szCs w:val="32"/>
        </w:rPr>
      </w:pPr>
    </w:p>
    <w:p w14:paraId="32624217" w14:textId="2DE39AD5" w:rsidR="004B309E" w:rsidRPr="00AA5B16" w:rsidRDefault="004B309E" w:rsidP="000A480F">
      <w:pPr>
        <w:pStyle w:val="NoSpacing"/>
        <w:rPr>
          <w:rFonts w:cstheme="minorHAnsi"/>
          <w:b/>
          <w:bCs/>
          <w:sz w:val="32"/>
          <w:szCs w:val="32"/>
        </w:rPr>
      </w:pPr>
      <w:bookmarkStart w:id="48" w:name="Housing"/>
      <w:r w:rsidRPr="00AA5B16">
        <w:rPr>
          <w:rFonts w:cstheme="minorHAnsi"/>
          <w:b/>
          <w:bCs/>
          <w:sz w:val="32"/>
          <w:szCs w:val="32"/>
        </w:rPr>
        <w:t>Fair Housing for Tenants with Disabilities: Understanding Reasonable Accommodations and Reasonable Modifications – A Free Webinar</w:t>
      </w:r>
    </w:p>
    <w:bookmarkEnd w:id="48"/>
    <w:p w14:paraId="06D9BBA7" w14:textId="3726D043" w:rsidR="004B309E" w:rsidRPr="00AA5B16" w:rsidRDefault="004B309E" w:rsidP="000A480F">
      <w:pPr>
        <w:pStyle w:val="NoSpacing"/>
        <w:rPr>
          <w:rFonts w:cstheme="minorHAnsi"/>
          <w:sz w:val="32"/>
          <w:szCs w:val="32"/>
        </w:rPr>
      </w:pPr>
      <w:r w:rsidRPr="00AA5B16">
        <w:rPr>
          <w:rFonts w:cstheme="minorHAnsi"/>
          <w:sz w:val="32"/>
          <w:szCs w:val="32"/>
        </w:rPr>
        <w:t>Wednesday, April 16</w:t>
      </w:r>
      <w:r w:rsidRPr="00AA5B16">
        <w:rPr>
          <w:rFonts w:cstheme="minorHAnsi"/>
          <w:sz w:val="32"/>
          <w:szCs w:val="32"/>
          <w:vertAlign w:val="superscript"/>
        </w:rPr>
        <w:t>th</w:t>
      </w:r>
      <w:r w:rsidRPr="00AA5B16">
        <w:rPr>
          <w:rFonts w:cstheme="minorHAnsi"/>
          <w:sz w:val="32"/>
          <w:szCs w:val="32"/>
        </w:rPr>
        <w:t xml:space="preserve"> from 2:00 to 3:30 pm</w:t>
      </w:r>
    </w:p>
    <w:p w14:paraId="1A2E54B9" w14:textId="7DFF9148" w:rsidR="004B309E" w:rsidRPr="00AA5B16" w:rsidRDefault="004B309E" w:rsidP="004B309E">
      <w:pPr>
        <w:pStyle w:val="NoSpacing"/>
        <w:rPr>
          <w:rFonts w:cstheme="minorHAnsi"/>
          <w:sz w:val="32"/>
          <w:szCs w:val="32"/>
        </w:rPr>
      </w:pPr>
      <w:r w:rsidRPr="00AA5B16">
        <w:rPr>
          <w:rFonts w:cstheme="minorHAnsi"/>
          <w:sz w:val="32"/>
          <w:szCs w:val="32"/>
        </w:rPr>
        <w:t xml:space="preserve">Join </w:t>
      </w:r>
      <w:proofErr w:type="spellStart"/>
      <w:r w:rsidRPr="00AA5B16">
        <w:rPr>
          <w:rFonts w:cstheme="minorHAnsi"/>
          <w:sz w:val="32"/>
          <w:szCs w:val="32"/>
        </w:rPr>
        <w:t>e.v.</w:t>
      </w:r>
      <w:proofErr w:type="spellEnd"/>
      <w:r w:rsidRPr="00AA5B16">
        <w:rPr>
          <w:rFonts w:cstheme="minorHAnsi"/>
          <w:sz w:val="32"/>
          <w:szCs w:val="32"/>
        </w:rPr>
        <w:t xml:space="preserve"> </w:t>
      </w:r>
      <w:proofErr w:type="spellStart"/>
      <w:r w:rsidRPr="00AA5B16">
        <w:rPr>
          <w:rFonts w:cstheme="minorHAnsi"/>
          <w:sz w:val="32"/>
          <w:szCs w:val="32"/>
        </w:rPr>
        <w:t>yost</w:t>
      </w:r>
      <w:proofErr w:type="spellEnd"/>
      <w:r w:rsidRPr="00AA5B16">
        <w:rPr>
          <w:rFonts w:cstheme="minorHAnsi"/>
          <w:sz w:val="32"/>
          <w:szCs w:val="32"/>
        </w:rPr>
        <w:t xml:space="preserve"> and </w:t>
      </w:r>
      <w:proofErr w:type="spellStart"/>
      <w:r w:rsidRPr="00AA5B16">
        <w:rPr>
          <w:rFonts w:cstheme="minorHAnsi"/>
          <w:sz w:val="32"/>
          <w:szCs w:val="32"/>
        </w:rPr>
        <w:t>Luciene</w:t>
      </w:r>
      <w:proofErr w:type="spellEnd"/>
      <w:r w:rsidRPr="00AA5B16">
        <w:rPr>
          <w:rFonts w:cstheme="minorHAnsi"/>
          <w:sz w:val="32"/>
          <w:szCs w:val="32"/>
        </w:rPr>
        <w:t xml:space="preserve"> Parsley, attorneys at Disability Rights Maryland (DRM), to learn about federal housing laws that protect tenants with disabilities, the role of Protection and Advocacy (P&amp;A) systems across the country, and the work DRM does to protect the fair housing rights of people with disabilities in Maryland. </w:t>
      </w:r>
    </w:p>
    <w:p w14:paraId="4F557006" w14:textId="77777777" w:rsidR="004B309E" w:rsidRPr="00AA5B16" w:rsidRDefault="004B309E" w:rsidP="004B309E">
      <w:pPr>
        <w:pStyle w:val="NoSpacing"/>
        <w:rPr>
          <w:rFonts w:cstheme="minorHAnsi"/>
          <w:sz w:val="32"/>
          <w:szCs w:val="32"/>
        </w:rPr>
      </w:pPr>
    </w:p>
    <w:p w14:paraId="1505A9C6" w14:textId="77777777" w:rsidR="004B309E" w:rsidRPr="00AA5B16" w:rsidRDefault="004B309E" w:rsidP="004B309E">
      <w:pPr>
        <w:pStyle w:val="NoSpacing"/>
        <w:rPr>
          <w:rFonts w:cstheme="minorHAnsi"/>
          <w:sz w:val="32"/>
          <w:szCs w:val="32"/>
        </w:rPr>
      </w:pPr>
      <w:r w:rsidRPr="00AA5B16">
        <w:rPr>
          <w:rFonts w:cstheme="minorHAnsi"/>
          <w:sz w:val="32"/>
          <w:szCs w:val="32"/>
        </w:rPr>
        <w:t>In this webinar, you will gain a better understanding of the rights to reasonable accommodations and modifications under the Americans with Disabilities Act, the Fair Housing Amendments Act, and Section 504 of the Rehabilitation Act. Participants will also improve practical skills and knowledge about how to write effective letters requesting reasonable accommodations, obtain needed resources, and learn how to enforce the right to equal access and benefits in housing!</w:t>
      </w:r>
    </w:p>
    <w:p w14:paraId="17C7733A" w14:textId="767DA777" w:rsidR="004B309E" w:rsidRPr="00AA5B16" w:rsidRDefault="004B309E" w:rsidP="004B309E">
      <w:pPr>
        <w:pStyle w:val="NoSpacing"/>
        <w:rPr>
          <w:rFonts w:cstheme="minorHAnsi"/>
          <w:sz w:val="32"/>
          <w:szCs w:val="32"/>
        </w:rPr>
      </w:pPr>
      <w:r w:rsidRPr="00AA5B16">
        <w:rPr>
          <w:rFonts w:cstheme="minorHAnsi"/>
          <w:sz w:val="32"/>
          <w:szCs w:val="32"/>
        </w:rPr>
        <w:t xml:space="preserve">Register at </w:t>
      </w:r>
      <w:hyperlink r:id="rId38" w:history="1">
        <w:r w:rsidRPr="00AA5B16">
          <w:rPr>
            <w:rStyle w:val="Hyperlink"/>
            <w:rFonts w:cstheme="minorHAnsi"/>
            <w:b/>
            <w:bCs/>
            <w:color w:val="002060"/>
            <w:sz w:val="32"/>
            <w:szCs w:val="32"/>
          </w:rPr>
          <w:t>Fair Housing for Tenants with Disabilities: Understanding Reasonable Accommodations &amp; Modifications</w:t>
        </w:r>
      </w:hyperlink>
      <w:r w:rsidRPr="00AA5B16">
        <w:rPr>
          <w:rFonts w:cstheme="minorHAnsi"/>
          <w:sz w:val="32"/>
          <w:szCs w:val="32"/>
        </w:rPr>
        <w:t>.</w:t>
      </w:r>
    </w:p>
    <w:p w14:paraId="429418D5" w14:textId="2E9A05C4" w:rsidR="004B309E" w:rsidRPr="00AA5B16" w:rsidRDefault="004B309E" w:rsidP="004B309E">
      <w:pPr>
        <w:pStyle w:val="NoSpacing"/>
        <w:rPr>
          <w:rFonts w:cstheme="minorHAnsi"/>
          <w:sz w:val="32"/>
          <w:szCs w:val="32"/>
        </w:rPr>
      </w:pPr>
      <w:r w:rsidRPr="00AA5B16">
        <w:rPr>
          <w:rFonts w:cstheme="minorHAnsi"/>
          <w:sz w:val="32"/>
          <w:szCs w:val="32"/>
        </w:rPr>
        <w:t>###</w:t>
      </w:r>
    </w:p>
    <w:tbl>
      <w:tblPr>
        <w:tblW w:w="5000" w:type="pct"/>
        <w:tblCellSpacing w:w="0" w:type="dxa"/>
        <w:tblCellMar>
          <w:left w:w="0" w:type="dxa"/>
          <w:right w:w="0" w:type="dxa"/>
        </w:tblCellMar>
        <w:tblLook w:val="04A0" w:firstRow="1" w:lastRow="0" w:firstColumn="1" w:lastColumn="0" w:noHBand="0" w:noVBand="1"/>
      </w:tblPr>
      <w:tblGrid>
        <w:gridCol w:w="9360"/>
      </w:tblGrid>
      <w:tr w:rsidR="004B309E" w:rsidRPr="00AA5B16" w14:paraId="4DAE4682" w14:textId="77777777" w:rsidTr="00F004A3">
        <w:trPr>
          <w:tblCellSpacing w:w="0" w:type="dxa"/>
        </w:trPr>
        <w:tc>
          <w:tcPr>
            <w:tcW w:w="9150" w:type="dxa"/>
            <w:hideMark/>
          </w:tcPr>
          <w:p w14:paraId="561DBB7B" w14:textId="77777777" w:rsidR="004B309E" w:rsidRPr="00AA5B16" w:rsidRDefault="004B309E" w:rsidP="00F004A3">
            <w:pPr>
              <w:pStyle w:val="NoSpacing"/>
              <w:rPr>
                <w:rFonts w:cstheme="minorHAnsi"/>
                <w:sz w:val="32"/>
                <w:szCs w:val="32"/>
              </w:rPr>
            </w:pPr>
          </w:p>
        </w:tc>
      </w:tr>
    </w:tbl>
    <w:p w14:paraId="6A61FE2E" w14:textId="79E43361" w:rsidR="004B309E" w:rsidRPr="00AA5B16" w:rsidRDefault="004B309E" w:rsidP="004B309E">
      <w:pPr>
        <w:pStyle w:val="NoSpacing"/>
        <w:rPr>
          <w:rFonts w:cstheme="minorHAnsi"/>
          <w:sz w:val="32"/>
          <w:szCs w:val="32"/>
        </w:rPr>
      </w:pPr>
    </w:p>
    <w:p w14:paraId="48E3CA9F" w14:textId="77777777" w:rsidR="00441CAC" w:rsidRPr="00AA5B16" w:rsidRDefault="00441CAC" w:rsidP="00441CAC">
      <w:pPr>
        <w:pStyle w:val="NoSpacing"/>
        <w:rPr>
          <w:rStyle w:val="Strong"/>
          <w:rFonts w:cstheme="minorHAnsi"/>
          <w:color w:val="000000"/>
          <w:sz w:val="32"/>
          <w:szCs w:val="32"/>
        </w:rPr>
      </w:pPr>
      <w:bookmarkStart w:id="49" w:name="Friendship"/>
      <w:r w:rsidRPr="00AA5B16">
        <w:rPr>
          <w:rStyle w:val="Strong"/>
          <w:rFonts w:cstheme="minorHAnsi"/>
          <w:color w:val="000000"/>
          <w:sz w:val="32"/>
          <w:szCs w:val="32"/>
        </w:rPr>
        <w:t>Vision Resource Group - The Visual System: How Your Eyes Work</w:t>
      </w:r>
      <w:bookmarkEnd w:id="49"/>
      <w:r w:rsidRPr="00AA5B16">
        <w:rPr>
          <w:rFonts w:cstheme="minorHAnsi"/>
          <w:sz w:val="32"/>
          <w:szCs w:val="32"/>
        </w:rPr>
        <w:br/>
      </w:r>
      <w:r w:rsidRPr="00AA5B16">
        <w:rPr>
          <w:rStyle w:val="Strong"/>
          <w:rFonts w:cstheme="minorHAnsi"/>
          <w:b w:val="0"/>
          <w:bCs w:val="0"/>
          <w:color w:val="000000"/>
          <w:sz w:val="32"/>
          <w:szCs w:val="32"/>
        </w:rPr>
        <w:t>Thursday, April 17</w:t>
      </w:r>
      <w:r w:rsidRPr="00AA5B16">
        <w:rPr>
          <w:rStyle w:val="Strong"/>
          <w:rFonts w:cstheme="minorHAnsi"/>
          <w:b w:val="0"/>
          <w:bCs w:val="0"/>
          <w:color w:val="000000"/>
          <w:sz w:val="32"/>
          <w:szCs w:val="32"/>
          <w:vertAlign w:val="superscript"/>
        </w:rPr>
        <w:t>th</w:t>
      </w:r>
      <w:r w:rsidRPr="00AA5B16">
        <w:rPr>
          <w:rStyle w:val="Strong"/>
          <w:rFonts w:cstheme="minorHAnsi"/>
          <w:b w:val="0"/>
          <w:bCs w:val="0"/>
          <w:color w:val="000000"/>
          <w:sz w:val="32"/>
          <w:szCs w:val="32"/>
        </w:rPr>
        <w:t xml:space="preserve"> from 11:00 am to 12:00 pm</w:t>
      </w:r>
      <w:r w:rsidRPr="00AA5B16">
        <w:rPr>
          <w:rFonts w:cstheme="minorHAnsi"/>
          <w:b/>
          <w:bCs/>
          <w:sz w:val="32"/>
          <w:szCs w:val="32"/>
        </w:rPr>
        <w:br/>
      </w:r>
      <w:r w:rsidRPr="00AA5B16">
        <w:rPr>
          <w:rStyle w:val="Strong"/>
          <w:rFonts w:cstheme="minorHAnsi"/>
          <w:b w:val="0"/>
          <w:bCs w:val="0"/>
          <w:color w:val="000000"/>
          <w:sz w:val="32"/>
          <w:szCs w:val="32"/>
        </w:rPr>
        <w:t>Friendship Heights Village Center</w:t>
      </w:r>
      <w:r w:rsidRPr="00AA5B16">
        <w:rPr>
          <w:rFonts w:cstheme="minorHAnsi"/>
          <w:sz w:val="32"/>
          <w:szCs w:val="32"/>
        </w:rPr>
        <w:br/>
        <w:t>4433 South Park Avenue, Chevy Chase</w:t>
      </w:r>
      <w:r w:rsidRPr="00AA5B16">
        <w:rPr>
          <w:rFonts w:cstheme="minorHAnsi"/>
          <w:sz w:val="32"/>
          <w:szCs w:val="32"/>
        </w:rPr>
        <w:br/>
        <w:t>Join </w:t>
      </w:r>
      <w:r w:rsidRPr="00AA5B16">
        <w:rPr>
          <w:rStyle w:val="Strong"/>
          <w:rFonts w:cstheme="minorHAnsi"/>
          <w:color w:val="000000"/>
          <w:sz w:val="32"/>
          <w:szCs w:val="32"/>
        </w:rPr>
        <w:t>Sandy Neuzil </w:t>
      </w:r>
      <w:r w:rsidRPr="00AA5B16">
        <w:rPr>
          <w:rFonts w:cstheme="minorHAnsi"/>
          <w:sz w:val="32"/>
          <w:szCs w:val="32"/>
        </w:rPr>
        <w:t>to explore the anatomy of the eye, from the cornea to the retina. Discover how each part works together to bring light and vision to life! Come and expand your knowledge!</w:t>
      </w:r>
      <w:r w:rsidRPr="00AA5B16">
        <w:rPr>
          <w:rFonts w:cstheme="minorHAnsi"/>
          <w:sz w:val="32"/>
          <w:szCs w:val="32"/>
        </w:rPr>
        <w:br/>
        <w:t>To RSVP, call </w:t>
      </w:r>
      <w:r w:rsidRPr="00AA5B16">
        <w:rPr>
          <w:rStyle w:val="Strong"/>
          <w:rFonts w:cstheme="minorHAnsi"/>
          <w:color w:val="000000"/>
          <w:sz w:val="32"/>
          <w:szCs w:val="32"/>
        </w:rPr>
        <w:t>(301) 656-2797.</w:t>
      </w:r>
    </w:p>
    <w:p w14:paraId="65E10329" w14:textId="77777777" w:rsidR="00441CAC" w:rsidRPr="00AA5B16" w:rsidRDefault="00441CAC" w:rsidP="00441CAC">
      <w:pPr>
        <w:pStyle w:val="NoSpacing"/>
        <w:rPr>
          <w:rStyle w:val="Strong"/>
          <w:rFonts w:cstheme="minorHAnsi"/>
          <w:b w:val="0"/>
          <w:bCs w:val="0"/>
          <w:color w:val="000000"/>
          <w:sz w:val="32"/>
          <w:szCs w:val="32"/>
        </w:rPr>
      </w:pPr>
      <w:r w:rsidRPr="00AA5B16">
        <w:rPr>
          <w:rStyle w:val="Strong"/>
          <w:rFonts w:cstheme="minorHAnsi"/>
          <w:b w:val="0"/>
          <w:bCs w:val="0"/>
          <w:color w:val="000000"/>
          <w:sz w:val="32"/>
          <w:szCs w:val="32"/>
        </w:rPr>
        <w:t>###</w:t>
      </w:r>
    </w:p>
    <w:p w14:paraId="2C4217C4" w14:textId="77777777" w:rsidR="00441CAC" w:rsidRPr="00AA5B16" w:rsidRDefault="00441CAC" w:rsidP="000A480F">
      <w:pPr>
        <w:pStyle w:val="NoSpacing"/>
        <w:rPr>
          <w:rFonts w:cstheme="minorHAnsi"/>
          <w:sz w:val="32"/>
          <w:szCs w:val="32"/>
        </w:rPr>
      </w:pPr>
    </w:p>
    <w:p w14:paraId="04B57555" w14:textId="7A7E2635" w:rsidR="0066356C" w:rsidRPr="00AA5B16" w:rsidRDefault="00A95D92" w:rsidP="000A480F">
      <w:pPr>
        <w:pStyle w:val="NoSpacing"/>
        <w:rPr>
          <w:rFonts w:cstheme="minorHAnsi"/>
          <w:b/>
          <w:sz w:val="32"/>
          <w:szCs w:val="32"/>
        </w:rPr>
      </w:pPr>
      <w:bookmarkStart w:id="50" w:name="Easter"/>
      <w:r w:rsidRPr="00AA5B16">
        <w:rPr>
          <w:rFonts w:cstheme="minorHAnsi"/>
          <w:b/>
          <w:sz w:val="32"/>
          <w:szCs w:val="32"/>
        </w:rPr>
        <w:t>Easter Service for The Blind at MWE</w:t>
      </w:r>
    </w:p>
    <w:bookmarkEnd w:id="50"/>
    <w:p w14:paraId="1EEC9570" w14:textId="45B0AE21" w:rsidR="00A95D92" w:rsidRPr="00AA5B16" w:rsidRDefault="00A95D92" w:rsidP="000A480F">
      <w:pPr>
        <w:pStyle w:val="NoSpacing"/>
        <w:rPr>
          <w:rFonts w:cstheme="minorHAnsi"/>
          <w:sz w:val="32"/>
          <w:szCs w:val="32"/>
        </w:rPr>
      </w:pPr>
      <w:r w:rsidRPr="00AA5B16">
        <w:rPr>
          <w:rFonts w:cstheme="minorHAnsi"/>
          <w:sz w:val="32"/>
          <w:szCs w:val="32"/>
        </w:rPr>
        <w:t>Sunday, April 20</w:t>
      </w:r>
      <w:r w:rsidRPr="00AA5B16">
        <w:rPr>
          <w:rFonts w:cstheme="minorHAnsi"/>
          <w:sz w:val="32"/>
          <w:szCs w:val="32"/>
          <w:vertAlign w:val="superscript"/>
        </w:rPr>
        <w:t>th</w:t>
      </w:r>
      <w:r w:rsidRPr="00AA5B16">
        <w:rPr>
          <w:rFonts w:cstheme="minorHAnsi"/>
          <w:sz w:val="32"/>
          <w:szCs w:val="32"/>
        </w:rPr>
        <w:t xml:space="preserve"> from 2:00 to 4:00 pm</w:t>
      </w:r>
    </w:p>
    <w:p w14:paraId="2614F6BD" w14:textId="33ABD835" w:rsidR="00A95D92" w:rsidRPr="00AA5B16" w:rsidRDefault="00A95D92" w:rsidP="000A480F">
      <w:pPr>
        <w:pStyle w:val="NoSpacing"/>
        <w:rPr>
          <w:rFonts w:cstheme="minorHAnsi"/>
          <w:sz w:val="32"/>
          <w:szCs w:val="32"/>
        </w:rPr>
      </w:pPr>
      <w:r w:rsidRPr="00AA5B16">
        <w:rPr>
          <w:rFonts w:cstheme="minorHAnsi"/>
          <w:sz w:val="32"/>
          <w:szCs w:val="32"/>
        </w:rPr>
        <w:t>St. Didymus Church for The Blind</w:t>
      </w:r>
    </w:p>
    <w:p w14:paraId="368DFA3E" w14:textId="28AC1DDD" w:rsidR="00A95D92" w:rsidRPr="00AA5B16" w:rsidRDefault="00A95D92" w:rsidP="000A480F">
      <w:pPr>
        <w:pStyle w:val="NoSpacing"/>
        <w:rPr>
          <w:rFonts w:cstheme="minorHAnsi"/>
          <w:sz w:val="32"/>
          <w:szCs w:val="32"/>
        </w:rPr>
      </w:pPr>
      <w:r w:rsidRPr="00AA5B16">
        <w:rPr>
          <w:rFonts w:cstheme="minorHAnsi"/>
          <w:sz w:val="32"/>
          <w:szCs w:val="32"/>
        </w:rPr>
        <w:t>12061-B Tech Road, Silver Spring</w:t>
      </w:r>
    </w:p>
    <w:p w14:paraId="6E0272E3" w14:textId="32D8E56F" w:rsidR="00A95D92" w:rsidRPr="00AA5B16" w:rsidRDefault="00A95D92" w:rsidP="000A480F">
      <w:pPr>
        <w:pStyle w:val="NoSpacing"/>
        <w:rPr>
          <w:rFonts w:cstheme="minorHAnsi"/>
          <w:sz w:val="32"/>
          <w:szCs w:val="32"/>
        </w:rPr>
      </w:pPr>
      <w:r w:rsidRPr="00AA5B16">
        <w:rPr>
          <w:rFonts w:cstheme="minorHAnsi"/>
          <w:sz w:val="32"/>
          <w:szCs w:val="32"/>
        </w:rPr>
        <w:t>For more information, contact Pastor Raymond Raysor at 301-377-6468</w:t>
      </w:r>
    </w:p>
    <w:p w14:paraId="45E69530" w14:textId="3FAC4B21" w:rsidR="00A95D92" w:rsidRPr="00AA5B16" w:rsidRDefault="00A95D92" w:rsidP="000A480F">
      <w:pPr>
        <w:pStyle w:val="NoSpacing"/>
        <w:rPr>
          <w:rFonts w:cstheme="minorHAnsi"/>
          <w:sz w:val="32"/>
          <w:szCs w:val="32"/>
        </w:rPr>
      </w:pPr>
      <w:r w:rsidRPr="00AA5B16">
        <w:rPr>
          <w:rFonts w:cstheme="minorHAnsi"/>
          <w:sz w:val="32"/>
          <w:szCs w:val="32"/>
        </w:rPr>
        <w:t>###</w:t>
      </w:r>
    </w:p>
    <w:p w14:paraId="090B421B" w14:textId="77777777" w:rsidR="0066356C" w:rsidRPr="00AA5B16" w:rsidRDefault="0066356C" w:rsidP="000A480F">
      <w:pPr>
        <w:pStyle w:val="NoSpacing"/>
        <w:rPr>
          <w:rFonts w:cstheme="minorHAnsi"/>
          <w:sz w:val="32"/>
          <w:szCs w:val="32"/>
        </w:rPr>
      </w:pPr>
    </w:p>
    <w:p w14:paraId="04DAA696" w14:textId="035F5092" w:rsidR="001E480D" w:rsidRPr="00AA5B16" w:rsidRDefault="001E480D" w:rsidP="001E480D">
      <w:pPr>
        <w:pStyle w:val="NoSpacing"/>
        <w:rPr>
          <w:rFonts w:cstheme="minorHAnsi"/>
          <w:b/>
          <w:bCs/>
          <w:sz w:val="32"/>
          <w:szCs w:val="32"/>
        </w:rPr>
      </w:pPr>
      <w:bookmarkStart w:id="51" w:name="Transportation"/>
      <w:r w:rsidRPr="00AA5B16">
        <w:rPr>
          <w:rFonts w:cstheme="minorHAnsi"/>
          <w:b/>
          <w:bCs/>
          <w:sz w:val="32"/>
          <w:szCs w:val="32"/>
        </w:rPr>
        <w:t xml:space="preserve">Join a Virtual Community Forum on </w:t>
      </w:r>
      <w:r w:rsidR="003B619B" w:rsidRPr="00AA5B16">
        <w:rPr>
          <w:rFonts w:cstheme="minorHAnsi"/>
          <w:b/>
          <w:bCs/>
          <w:sz w:val="32"/>
          <w:szCs w:val="32"/>
        </w:rPr>
        <w:t>Virginia</w:t>
      </w:r>
      <w:r w:rsidR="00804689" w:rsidRPr="00AA5B16">
        <w:rPr>
          <w:rFonts w:cstheme="minorHAnsi"/>
          <w:b/>
          <w:bCs/>
          <w:sz w:val="32"/>
          <w:szCs w:val="32"/>
        </w:rPr>
        <w:t xml:space="preserve"> </w:t>
      </w:r>
      <w:r w:rsidRPr="00AA5B16">
        <w:rPr>
          <w:rFonts w:cstheme="minorHAnsi"/>
          <w:b/>
          <w:bCs/>
          <w:sz w:val="32"/>
          <w:szCs w:val="32"/>
        </w:rPr>
        <w:t>Transportation Accessibility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E480D" w:rsidRPr="00AA5B16" w14:paraId="2B94E1C0" w14:textId="77777777" w:rsidTr="001E480D">
        <w:trPr>
          <w:tblCellSpacing w:w="0" w:type="dxa"/>
        </w:trPr>
        <w:tc>
          <w:tcPr>
            <w:tcW w:w="0" w:type="auto"/>
            <w:shd w:val="clear" w:color="auto" w:fill="FFFFFF"/>
            <w:hideMark/>
          </w:tcPr>
          <w:bookmarkEnd w:id="51"/>
          <w:p w14:paraId="533573F3" w14:textId="7E556AF6" w:rsidR="001E480D" w:rsidRPr="00AA5B16" w:rsidRDefault="001E480D" w:rsidP="001E480D">
            <w:pPr>
              <w:pStyle w:val="NoSpacing"/>
              <w:rPr>
                <w:rFonts w:cstheme="minorHAnsi"/>
                <w:sz w:val="32"/>
                <w:szCs w:val="32"/>
              </w:rPr>
            </w:pPr>
            <w:r w:rsidRPr="00AA5B16">
              <w:rPr>
                <w:rFonts w:cstheme="minorHAnsi"/>
                <w:sz w:val="32"/>
                <w:szCs w:val="32"/>
              </w:rPr>
              <w:t>Monday, April 21</w:t>
            </w:r>
            <w:r w:rsidR="003B619B" w:rsidRPr="00AA5B16">
              <w:rPr>
                <w:rFonts w:cstheme="minorHAnsi"/>
                <w:sz w:val="32"/>
                <w:szCs w:val="32"/>
                <w:vertAlign w:val="superscript"/>
              </w:rPr>
              <w:t>st</w:t>
            </w:r>
            <w:r w:rsidR="003B619B" w:rsidRPr="00AA5B16">
              <w:rPr>
                <w:rFonts w:cstheme="minorHAnsi"/>
                <w:sz w:val="32"/>
                <w:szCs w:val="32"/>
              </w:rPr>
              <w:t xml:space="preserve"> from</w:t>
            </w:r>
            <w:r w:rsidRPr="00AA5B16">
              <w:rPr>
                <w:rFonts w:cstheme="minorHAnsi"/>
                <w:sz w:val="32"/>
                <w:szCs w:val="32"/>
              </w:rPr>
              <w:t xml:space="preserve"> 7</w:t>
            </w:r>
            <w:r w:rsidR="003B619B" w:rsidRPr="00AA5B16">
              <w:rPr>
                <w:rFonts w:cstheme="minorHAnsi"/>
                <w:sz w:val="32"/>
                <w:szCs w:val="32"/>
              </w:rPr>
              <w:t xml:space="preserve">:00 to </w:t>
            </w:r>
            <w:r w:rsidRPr="00AA5B16">
              <w:rPr>
                <w:rFonts w:cstheme="minorHAnsi"/>
                <w:sz w:val="32"/>
                <w:szCs w:val="32"/>
              </w:rPr>
              <w:t>8:30</w:t>
            </w:r>
            <w:r w:rsidR="003B619B" w:rsidRPr="00AA5B16">
              <w:rPr>
                <w:rFonts w:cstheme="minorHAnsi"/>
                <w:sz w:val="32"/>
                <w:szCs w:val="32"/>
              </w:rPr>
              <w:t xml:space="preserve"> </w:t>
            </w:r>
            <w:r w:rsidRPr="00AA5B16">
              <w:rPr>
                <w:rFonts w:cstheme="minorHAnsi"/>
                <w:sz w:val="32"/>
                <w:szCs w:val="32"/>
              </w:rPr>
              <w:t>pm</w:t>
            </w:r>
          </w:p>
          <w:p w14:paraId="44AE189A" w14:textId="77777777" w:rsidR="001E480D" w:rsidRPr="00AA5B16" w:rsidRDefault="001E480D" w:rsidP="001E480D">
            <w:pPr>
              <w:pStyle w:val="NoSpacing"/>
              <w:rPr>
                <w:rFonts w:cstheme="minorHAnsi"/>
                <w:sz w:val="32"/>
                <w:szCs w:val="32"/>
              </w:rPr>
            </w:pPr>
            <w:r w:rsidRPr="00AA5B16">
              <w:rPr>
                <w:rFonts w:cstheme="minorHAnsi"/>
                <w:sz w:val="32"/>
                <w:szCs w:val="32"/>
              </w:rPr>
              <w:t>The Fairfax Area Disability Services Board is hosting a virtual community forum on transportation accessibility. They are looking for your ideas and feedback to help them find out where there are problems or barriers in transportation for people with disabilities in Fairfax County, City of Falls Church, and City of Fairfax.</w:t>
            </w:r>
          </w:p>
          <w:p w14:paraId="0E1E2087" w14:textId="77777777" w:rsidR="000D4437" w:rsidRPr="00AA5B16" w:rsidRDefault="000D4437" w:rsidP="001E480D">
            <w:pPr>
              <w:pStyle w:val="NoSpacing"/>
              <w:rPr>
                <w:rFonts w:cstheme="minorHAnsi"/>
                <w:sz w:val="32"/>
                <w:szCs w:val="32"/>
              </w:rPr>
            </w:pPr>
          </w:p>
          <w:p w14:paraId="483EA664" w14:textId="77777777" w:rsidR="001E480D" w:rsidRPr="00AA5B16" w:rsidRDefault="001E480D" w:rsidP="001E480D">
            <w:pPr>
              <w:pStyle w:val="NoSpacing"/>
              <w:rPr>
                <w:rFonts w:cstheme="minorHAnsi"/>
                <w:sz w:val="32"/>
                <w:szCs w:val="32"/>
              </w:rPr>
            </w:pPr>
            <w:r w:rsidRPr="00AA5B16">
              <w:rPr>
                <w:rFonts w:cstheme="minorHAnsi"/>
                <w:sz w:val="32"/>
                <w:szCs w:val="32"/>
              </w:rPr>
              <w:t>Your input can help make transportation better and more accessible for everyone. After you register, an email with the link to join the meeting will be emailed to you.</w:t>
            </w:r>
            <w:r w:rsidR="000D4437" w:rsidRPr="00AA5B16">
              <w:rPr>
                <w:rFonts w:cstheme="minorHAnsi"/>
                <w:sz w:val="32"/>
                <w:szCs w:val="32"/>
              </w:rPr>
              <w:t xml:space="preserve"> Register at </w:t>
            </w:r>
            <w:hyperlink r:id="rId39" w:history="1">
              <w:r w:rsidR="003B619B" w:rsidRPr="00AA5B16">
                <w:rPr>
                  <w:rStyle w:val="Hyperlink"/>
                  <w:rFonts w:cstheme="minorHAnsi"/>
                  <w:b/>
                  <w:bCs/>
                  <w:color w:val="002060"/>
                  <w:sz w:val="32"/>
                  <w:szCs w:val="32"/>
                </w:rPr>
                <w:t>Participate in Community Forums to Provide Input on Services for Residents with Disabilities | Family Services</w:t>
              </w:r>
            </w:hyperlink>
            <w:r w:rsidR="003B619B" w:rsidRPr="00AA5B16">
              <w:rPr>
                <w:rFonts w:cstheme="minorHAnsi"/>
                <w:sz w:val="32"/>
                <w:szCs w:val="32"/>
              </w:rPr>
              <w:t>.</w:t>
            </w:r>
          </w:p>
          <w:p w14:paraId="69565B6E" w14:textId="3BE636FF" w:rsidR="003B619B" w:rsidRPr="00AA5B16" w:rsidRDefault="003B619B" w:rsidP="001E480D">
            <w:pPr>
              <w:pStyle w:val="NoSpacing"/>
              <w:rPr>
                <w:rFonts w:cstheme="minorHAnsi"/>
                <w:sz w:val="32"/>
                <w:szCs w:val="32"/>
              </w:rPr>
            </w:pPr>
            <w:r w:rsidRPr="00AA5B16">
              <w:rPr>
                <w:rFonts w:cstheme="minorHAnsi"/>
                <w:sz w:val="32"/>
                <w:szCs w:val="32"/>
              </w:rPr>
              <w:t>###</w:t>
            </w:r>
          </w:p>
          <w:p w14:paraId="10CF3704" w14:textId="77777777" w:rsidR="00487C43" w:rsidRPr="00AA5B16" w:rsidRDefault="00487C43" w:rsidP="001E480D">
            <w:pPr>
              <w:pStyle w:val="NoSpacing"/>
              <w:rPr>
                <w:rFonts w:cstheme="minorHAnsi"/>
                <w:sz w:val="32"/>
                <w:szCs w:val="32"/>
              </w:rPr>
            </w:pPr>
          </w:p>
          <w:p w14:paraId="69944A8B" w14:textId="77777777" w:rsidR="00F1309F" w:rsidRPr="00AA5B16" w:rsidRDefault="00F1309F" w:rsidP="00F1309F">
            <w:pPr>
              <w:pStyle w:val="NoSpacing"/>
              <w:rPr>
                <w:rFonts w:cstheme="minorHAnsi"/>
                <w:sz w:val="32"/>
                <w:szCs w:val="32"/>
              </w:rPr>
            </w:pPr>
            <w:bookmarkStart w:id="52" w:name="Tea"/>
            <w:r w:rsidRPr="00AA5B16">
              <w:rPr>
                <w:rFonts w:cstheme="minorHAnsi"/>
                <w:b/>
                <w:bCs/>
                <w:sz w:val="32"/>
                <w:szCs w:val="32"/>
              </w:rPr>
              <w:t>Tea Tasting Workshop</w:t>
            </w:r>
            <w:r w:rsidRPr="00AA5B16">
              <w:rPr>
                <w:rFonts w:cstheme="minorHAnsi"/>
                <w:sz w:val="32"/>
                <w:szCs w:val="32"/>
              </w:rPr>
              <w:t> </w:t>
            </w:r>
            <w:r w:rsidRPr="00AA5B16">
              <w:rPr>
                <w:rFonts w:cstheme="minorHAnsi"/>
                <w:b/>
                <w:bCs/>
                <w:sz w:val="32"/>
                <w:szCs w:val="32"/>
              </w:rPr>
              <w:t>Online</w:t>
            </w:r>
          </w:p>
          <w:bookmarkEnd w:id="52"/>
          <w:p w14:paraId="0F5BB6EB" w14:textId="4C52DF30" w:rsidR="000E5D96" w:rsidRPr="00AA5B16" w:rsidRDefault="000E5D96" w:rsidP="000E5D96">
            <w:pPr>
              <w:pStyle w:val="NoSpacing"/>
              <w:rPr>
                <w:rFonts w:cstheme="minorHAnsi"/>
                <w:sz w:val="32"/>
                <w:szCs w:val="32"/>
              </w:rPr>
            </w:pPr>
            <w:r w:rsidRPr="00AA5B16">
              <w:rPr>
                <w:rFonts w:cstheme="minorHAnsi"/>
                <w:sz w:val="32"/>
                <w:szCs w:val="32"/>
              </w:rPr>
              <w:t>Thursday, April 24</w:t>
            </w:r>
            <w:r w:rsidRPr="00AA5B16">
              <w:rPr>
                <w:rFonts w:cstheme="minorHAnsi"/>
                <w:sz w:val="32"/>
                <w:szCs w:val="32"/>
                <w:vertAlign w:val="superscript"/>
              </w:rPr>
              <w:t>th</w:t>
            </w:r>
            <w:r w:rsidRPr="00AA5B16">
              <w:rPr>
                <w:rFonts w:cstheme="minorHAnsi"/>
                <w:sz w:val="32"/>
                <w:szCs w:val="32"/>
              </w:rPr>
              <w:t xml:space="preserve"> from 6:00 to 7:00 pm</w:t>
            </w:r>
          </w:p>
          <w:p w14:paraId="78FCAEC1" w14:textId="77777777" w:rsidR="00F1309F" w:rsidRPr="00AA5B16" w:rsidRDefault="00F1309F" w:rsidP="00F1309F">
            <w:pPr>
              <w:pStyle w:val="NoSpacing"/>
              <w:rPr>
                <w:rFonts w:cstheme="minorHAnsi"/>
                <w:sz w:val="32"/>
                <w:szCs w:val="32"/>
              </w:rPr>
            </w:pPr>
            <w:r w:rsidRPr="00AA5B16">
              <w:rPr>
                <w:rFonts w:cstheme="minorHAnsi"/>
                <w:sz w:val="32"/>
                <w:szCs w:val="32"/>
              </w:rPr>
              <w:t>Sponsored by the Friends of the Maryland State Library for the Blind and Print Disabled, the Carroll County Public Library, and Tea and Whimsey, this tea-tasting workshop aims to introduce you to several new teas while exploring their history and flavor profiles!  </w:t>
            </w:r>
          </w:p>
          <w:p w14:paraId="10C91069" w14:textId="77777777" w:rsidR="00F1309F" w:rsidRPr="00AA5B16" w:rsidRDefault="00F1309F" w:rsidP="00F1309F">
            <w:pPr>
              <w:pStyle w:val="NoSpacing"/>
              <w:rPr>
                <w:rFonts w:cstheme="minorHAnsi"/>
                <w:sz w:val="32"/>
                <w:szCs w:val="32"/>
              </w:rPr>
            </w:pPr>
            <w:r w:rsidRPr="00AA5B16">
              <w:rPr>
                <w:rFonts w:cstheme="minorHAnsi"/>
                <w:sz w:val="32"/>
                <w:szCs w:val="32"/>
              </w:rPr>
              <w:t>The library will mail you three teas to taste for this workshop. You will need the following on hand to get the full benefit of the workshop:</w:t>
            </w:r>
          </w:p>
          <w:p w14:paraId="0C874E03" w14:textId="77777777" w:rsidR="00F1309F" w:rsidRPr="00AA5B16" w:rsidRDefault="00F1309F" w:rsidP="00F1309F">
            <w:pPr>
              <w:pStyle w:val="NoSpacing"/>
              <w:numPr>
                <w:ilvl w:val="0"/>
                <w:numId w:val="20"/>
              </w:numPr>
              <w:rPr>
                <w:rFonts w:cstheme="minorHAnsi"/>
                <w:sz w:val="32"/>
                <w:szCs w:val="32"/>
              </w:rPr>
            </w:pPr>
            <w:r w:rsidRPr="00AA5B16">
              <w:rPr>
                <w:rFonts w:cstheme="minorHAnsi"/>
                <w:sz w:val="32"/>
                <w:szCs w:val="32"/>
              </w:rPr>
              <w:t>Tea provided by the library</w:t>
            </w:r>
          </w:p>
          <w:p w14:paraId="3DC86F9A" w14:textId="77777777" w:rsidR="00F1309F" w:rsidRPr="00AA5B16" w:rsidRDefault="00F1309F" w:rsidP="00F1309F">
            <w:pPr>
              <w:pStyle w:val="NoSpacing"/>
              <w:numPr>
                <w:ilvl w:val="0"/>
                <w:numId w:val="20"/>
              </w:numPr>
              <w:rPr>
                <w:rFonts w:cstheme="minorHAnsi"/>
                <w:sz w:val="32"/>
                <w:szCs w:val="32"/>
              </w:rPr>
            </w:pPr>
            <w:r w:rsidRPr="00AA5B16">
              <w:rPr>
                <w:rFonts w:cstheme="minorHAnsi"/>
                <w:sz w:val="32"/>
                <w:szCs w:val="32"/>
              </w:rPr>
              <w:t>Hot water to steep the tea</w:t>
            </w:r>
          </w:p>
          <w:p w14:paraId="4D6E4EB8" w14:textId="77777777" w:rsidR="00F1309F" w:rsidRPr="00AA5B16" w:rsidRDefault="00F1309F" w:rsidP="00F1309F">
            <w:pPr>
              <w:pStyle w:val="NoSpacing"/>
              <w:numPr>
                <w:ilvl w:val="0"/>
                <w:numId w:val="20"/>
              </w:numPr>
              <w:rPr>
                <w:rFonts w:cstheme="minorHAnsi"/>
                <w:sz w:val="32"/>
                <w:szCs w:val="32"/>
              </w:rPr>
            </w:pPr>
            <w:r w:rsidRPr="00AA5B16">
              <w:rPr>
                <w:rFonts w:cstheme="minorHAnsi"/>
                <w:sz w:val="32"/>
                <w:szCs w:val="32"/>
              </w:rPr>
              <w:t>Tasting cups</w:t>
            </w:r>
          </w:p>
          <w:p w14:paraId="202522F0" w14:textId="77777777" w:rsidR="000E5D96" w:rsidRPr="00AA5B16" w:rsidRDefault="00F1309F" w:rsidP="00F1309F">
            <w:pPr>
              <w:pStyle w:val="NoSpacing"/>
              <w:rPr>
                <w:rFonts w:cstheme="minorHAnsi"/>
                <w:sz w:val="32"/>
                <w:szCs w:val="32"/>
              </w:rPr>
            </w:pPr>
            <w:r w:rsidRPr="00AA5B16">
              <w:rPr>
                <w:rFonts w:cstheme="minorHAnsi"/>
                <w:b/>
                <w:bCs/>
                <w:sz w:val="32"/>
                <w:szCs w:val="32"/>
              </w:rPr>
              <w:t>Limited to 50 people. Registration is required. </w:t>
            </w:r>
            <w:r w:rsidRPr="00AA5B16">
              <w:rPr>
                <w:rFonts w:cstheme="minorHAnsi"/>
                <w:sz w:val="32"/>
                <w:szCs w:val="32"/>
              </w:rPr>
              <w:t> </w:t>
            </w:r>
          </w:p>
          <w:p w14:paraId="1BCED8A4" w14:textId="40F55E08" w:rsidR="00F1309F" w:rsidRPr="00AA5B16" w:rsidRDefault="00F1309F" w:rsidP="00F1309F">
            <w:pPr>
              <w:pStyle w:val="NoSpacing"/>
              <w:rPr>
                <w:rFonts w:cstheme="minorHAnsi"/>
                <w:sz w:val="32"/>
                <w:szCs w:val="32"/>
              </w:rPr>
            </w:pPr>
            <w:r w:rsidRPr="00AA5B16">
              <w:rPr>
                <w:rFonts w:cstheme="minorHAnsi"/>
                <w:b/>
                <w:bCs/>
                <w:sz w:val="32"/>
                <w:szCs w:val="32"/>
              </w:rPr>
              <w:t>Registration closes on April 1st. </w:t>
            </w:r>
          </w:p>
          <w:p w14:paraId="6959BF5A" w14:textId="77777777" w:rsidR="00F1309F" w:rsidRPr="00AA5B16" w:rsidRDefault="00F1309F" w:rsidP="00F1309F">
            <w:pPr>
              <w:pStyle w:val="NoSpacing"/>
              <w:rPr>
                <w:rFonts w:cstheme="minorHAnsi"/>
                <w:sz w:val="32"/>
                <w:szCs w:val="32"/>
              </w:rPr>
            </w:pPr>
            <w:r w:rsidRPr="00AA5B16">
              <w:rPr>
                <w:rFonts w:cstheme="minorHAnsi"/>
                <w:b/>
                <w:bCs/>
                <w:sz w:val="32"/>
                <w:szCs w:val="32"/>
              </w:rPr>
              <w:t>Register here:</w:t>
            </w:r>
            <w:r w:rsidRPr="00AA5B16">
              <w:rPr>
                <w:rFonts w:cstheme="minorHAnsi"/>
                <w:sz w:val="32"/>
                <w:szCs w:val="32"/>
              </w:rPr>
              <w:t> </w:t>
            </w:r>
            <w:hyperlink r:id="rId40" w:history="1">
              <w:r w:rsidRPr="00AA5B16">
                <w:rPr>
                  <w:rStyle w:val="Hyperlink"/>
                  <w:rFonts w:cstheme="minorHAnsi"/>
                  <w:b/>
                  <w:bCs/>
                  <w:color w:val="002060"/>
                  <w:sz w:val="32"/>
                  <w:szCs w:val="32"/>
                </w:rPr>
                <w:t>https://marylandlibraries.zoom.us/webinar/register/WN_R9fCdlUqTlaWVPK4ayCLUQ</w:t>
              </w:r>
            </w:hyperlink>
            <w:r w:rsidRPr="00AA5B16">
              <w:rPr>
                <w:rFonts w:cstheme="minorHAnsi"/>
                <w:sz w:val="32"/>
                <w:szCs w:val="32"/>
              </w:rPr>
              <w:t>.</w:t>
            </w:r>
          </w:p>
          <w:p w14:paraId="15EA206B" w14:textId="77777777" w:rsidR="00F1309F" w:rsidRPr="00AA5B16" w:rsidRDefault="00F1309F" w:rsidP="00F1309F">
            <w:pPr>
              <w:pStyle w:val="NoSpacing"/>
              <w:rPr>
                <w:rFonts w:cstheme="minorHAnsi"/>
                <w:b/>
                <w:bCs/>
                <w:sz w:val="32"/>
                <w:szCs w:val="32"/>
              </w:rPr>
            </w:pPr>
            <w:r w:rsidRPr="00AA5B16">
              <w:rPr>
                <w:rFonts w:cstheme="minorHAnsi"/>
                <w:b/>
                <w:bCs/>
                <w:sz w:val="32"/>
                <w:szCs w:val="32"/>
              </w:rPr>
              <w:t>Event URL:</w:t>
            </w:r>
          </w:p>
          <w:p w14:paraId="51EA559A" w14:textId="77777777" w:rsidR="00F1309F" w:rsidRPr="00AA5B16" w:rsidRDefault="00F1309F" w:rsidP="00F1309F">
            <w:pPr>
              <w:pStyle w:val="NoSpacing"/>
              <w:rPr>
                <w:rFonts w:cstheme="minorHAnsi"/>
                <w:b/>
                <w:bCs/>
                <w:sz w:val="32"/>
                <w:szCs w:val="32"/>
              </w:rPr>
            </w:pPr>
            <w:hyperlink r:id="rId41" w:history="1">
              <w:r w:rsidRPr="00AA5B16">
                <w:rPr>
                  <w:rStyle w:val="Hyperlink"/>
                  <w:rFonts w:cstheme="minorHAnsi"/>
                  <w:b/>
                  <w:bCs/>
                  <w:color w:val="002060"/>
                  <w:sz w:val="32"/>
                  <w:szCs w:val="32"/>
                </w:rPr>
                <w:t>https://marylandlibraries.zoom.us/webinar/register/WN_R9fCdlUqTlaWVPK4ayCLUQ</w:t>
              </w:r>
            </w:hyperlink>
          </w:p>
          <w:p w14:paraId="14982C55" w14:textId="1E9E5772" w:rsidR="00F1309F" w:rsidRPr="00AA5B16" w:rsidRDefault="000E5D96" w:rsidP="001E480D">
            <w:pPr>
              <w:pStyle w:val="NoSpacing"/>
              <w:rPr>
                <w:rFonts w:cstheme="minorHAnsi"/>
                <w:sz w:val="32"/>
                <w:szCs w:val="32"/>
              </w:rPr>
            </w:pPr>
            <w:r w:rsidRPr="00AA5B16">
              <w:rPr>
                <w:rFonts w:cstheme="minorHAnsi"/>
                <w:sz w:val="32"/>
                <w:szCs w:val="32"/>
              </w:rPr>
              <w:t>###</w:t>
            </w:r>
          </w:p>
          <w:p w14:paraId="133C21BB" w14:textId="77777777" w:rsidR="00F1309F" w:rsidRPr="00AA5B16" w:rsidRDefault="00F1309F" w:rsidP="001E480D">
            <w:pPr>
              <w:pStyle w:val="NoSpacing"/>
              <w:rPr>
                <w:rFonts w:cstheme="minorHAnsi"/>
                <w:sz w:val="32"/>
                <w:szCs w:val="32"/>
              </w:rPr>
            </w:pPr>
          </w:p>
          <w:p w14:paraId="65F2B84A" w14:textId="78793216" w:rsidR="003B619B" w:rsidRPr="00AA5B16" w:rsidRDefault="003B619B" w:rsidP="001E480D">
            <w:pPr>
              <w:pStyle w:val="NoSpacing"/>
              <w:rPr>
                <w:rFonts w:cstheme="minorHAnsi"/>
                <w:b/>
                <w:bCs/>
                <w:sz w:val="32"/>
                <w:szCs w:val="32"/>
              </w:rPr>
            </w:pPr>
            <w:bookmarkStart w:id="53" w:name="AAPD"/>
            <w:r w:rsidRPr="00AA5B16">
              <w:rPr>
                <w:rFonts w:cstheme="minorHAnsi"/>
                <w:b/>
                <w:bCs/>
                <w:sz w:val="32"/>
                <w:szCs w:val="32"/>
              </w:rPr>
              <w:t>2025</w:t>
            </w:r>
            <w:r w:rsidR="00134027" w:rsidRPr="00AA5B16">
              <w:rPr>
                <w:rFonts w:cstheme="minorHAnsi"/>
                <w:b/>
                <w:bCs/>
                <w:sz w:val="32"/>
                <w:szCs w:val="32"/>
              </w:rPr>
              <w:t xml:space="preserve"> AAPD Virtual National Community Event</w:t>
            </w:r>
            <w:bookmarkEnd w:id="53"/>
          </w:p>
        </w:tc>
      </w:tr>
    </w:tbl>
    <w:p w14:paraId="022029E5" w14:textId="138780D9" w:rsidR="001E480D" w:rsidRPr="00AA5B16" w:rsidRDefault="00134027" w:rsidP="000A480F">
      <w:pPr>
        <w:pStyle w:val="NoSpacing"/>
        <w:rPr>
          <w:rFonts w:cstheme="minorHAnsi"/>
          <w:sz w:val="32"/>
          <w:szCs w:val="32"/>
        </w:rPr>
      </w:pPr>
      <w:r w:rsidRPr="00AA5B16">
        <w:rPr>
          <w:rFonts w:cstheme="minorHAnsi"/>
          <w:sz w:val="32"/>
          <w:szCs w:val="32"/>
        </w:rPr>
        <w:t>Wednesday, April 30</w:t>
      </w:r>
      <w:r w:rsidRPr="00AA5B16">
        <w:rPr>
          <w:rFonts w:cstheme="minorHAnsi"/>
          <w:sz w:val="32"/>
          <w:szCs w:val="32"/>
          <w:vertAlign w:val="superscript"/>
        </w:rPr>
        <w:t>th</w:t>
      </w:r>
      <w:r w:rsidRPr="00AA5B16">
        <w:rPr>
          <w:rFonts w:cstheme="minorHAnsi"/>
          <w:sz w:val="32"/>
          <w:szCs w:val="32"/>
        </w:rPr>
        <w:t xml:space="preserve"> at 6:30 pm</w:t>
      </w:r>
    </w:p>
    <w:p w14:paraId="3DB0283A" w14:textId="2AA01115" w:rsidR="00134027" w:rsidRPr="00AA5B16" w:rsidRDefault="00134027" w:rsidP="00134027">
      <w:pPr>
        <w:pStyle w:val="NoSpacing"/>
        <w:rPr>
          <w:rFonts w:cstheme="minorHAnsi"/>
          <w:sz w:val="32"/>
          <w:szCs w:val="32"/>
        </w:rPr>
      </w:pPr>
      <w:r w:rsidRPr="00AA5B16">
        <w:rPr>
          <w:rFonts w:cstheme="minorHAnsi"/>
          <w:sz w:val="32"/>
          <w:szCs w:val="32"/>
        </w:rPr>
        <w:t>Join AAPD to celebrate our community's collective progress and power at the 2025 AAPD National Community Event.</w:t>
      </w:r>
    </w:p>
    <w:p w14:paraId="2A04062C" w14:textId="6D32B564" w:rsidR="00134027" w:rsidRPr="00AA5B16" w:rsidRDefault="00134027" w:rsidP="00134027">
      <w:pPr>
        <w:pStyle w:val="NoSpacing"/>
        <w:rPr>
          <w:rFonts w:cstheme="minorHAnsi"/>
          <w:sz w:val="32"/>
          <w:szCs w:val="32"/>
        </w:rPr>
      </w:pPr>
      <w:r w:rsidRPr="00AA5B16">
        <w:rPr>
          <w:rFonts w:cstheme="minorHAnsi"/>
          <w:sz w:val="32"/>
          <w:szCs w:val="32"/>
        </w:rPr>
        <w:t>This event is open to all in the disability community, and any ally who cares about advancing disability rights and inclusion. </w:t>
      </w:r>
    </w:p>
    <w:p w14:paraId="0BB67D45" w14:textId="776D9C4C" w:rsidR="00134027" w:rsidRPr="00AA5B16" w:rsidRDefault="00134027" w:rsidP="00134027">
      <w:pPr>
        <w:pStyle w:val="NoSpacing"/>
        <w:rPr>
          <w:rFonts w:cstheme="minorHAnsi"/>
          <w:sz w:val="32"/>
          <w:szCs w:val="32"/>
        </w:rPr>
      </w:pPr>
      <w:r w:rsidRPr="00AA5B16">
        <w:rPr>
          <w:rFonts w:cstheme="minorHAnsi"/>
          <w:sz w:val="32"/>
          <w:szCs w:val="32"/>
        </w:rPr>
        <w:t>Tickets are completely free, and the event is virtual. </w:t>
      </w:r>
    </w:p>
    <w:p w14:paraId="0311356E" w14:textId="77777777" w:rsidR="00C83F88" w:rsidRPr="00AA5B16" w:rsidRDefault="00C83F88" w:rsidP="00134027">
      <w:pPr>
        <w:pStyle w:val="NoSpacing"/>
        <w:rPr>
          <w:rFonts w:cstheme="minorHAnsi"/>
          <w:sz w:val="32"/>
          <w:szCs w:val="32"/>
        </w:rPr>
      </w:pPr>
    </w:p>
    <w:p w14:paraId="33D32F04" w14:textId="1735B944" w:rsidR="00134027" w:rsidRPr="00AA5B16" w:rsidRDefault="00134027" w:rsidP="00134027">
      <w:pPr>
        <w:pStyle w:val="NoSpacing"/>
        <w:rPr>
          <w:rFonts w:cstheme="minorHAnsi"/>
          <w:sz w:val="32"/>
          <w:szCs w:val="32"/>
        </w:rPr>
      </w:pPr>
      <w:r w:rsidRPr="00AA5B16">
        <w:rPr>
          <w:rFonts w:cstheme="minorHAnsi"/>
          <w:sz w:val="32"/>
          <w:szCs w:val="32"/>
        </w:rPr>
        <w:t xml:space="preserve">Register at </w:t>
      </w:r>
      <w:hyperlink r:id="rId42" w:history="1">
        <w:r w:rsidRPr="00AA5B16">
          <w:rPr>
            <w:rStyle w:val="Hyperlink"/>
            <w:rFonts w:cstheme="minorHAnsi"/>
            <w:b/>
            <w:bCs/>
            <w:color w:val="002060"/>
            <w:sz w:val="32"/>
            <w:szCs w:val="32"/>
          </w:rPr>
          <w:t>2025 AAPD National Community Event Tickets, Wed, Apr 30, 2025 at 6:30 PM | Eventbrite</w:t>
        </w:r>
      </w:hyperlink>
      <w:r w:rsidRPr="00AA5B16">
        <w:rPr>
          <w:rFonts w:cstheme="minorHAnsi"/>
          <w:sz w:val="32"/>
          <w:szCs w:val="32"/>
        </w:rPr>
        <w:t>.</w:t>
      </w:r>
    </w:p>
    <w:p w14:paraId="1517372E" w14:textId="77777777" w:rsidR="00134027" w:rsidRPr="00AA5B16" w:rsidRDefault="00134027" w:rsidP="00134027">
      <w:pPr>
        <w:pStyle w:val="NoSpacing"/>
        <w:rPr>
          <w:rFonts w:cstheme="minorHAnsi"/>
          <w:sz w:val="32"/>
          <w:szCs w:val="32"/>
        </w:rPr>
      </w:pPr>
    </w:p>
    <w:p w14:paraId="23FCED85" w14:textId="6874A94D" w:rsidR="00134027" w:rsidRPr="00AA5B16" w:rsidRDefault="00134027" w:rsidP="00134027">
      <w:pPr>
        <w:pStyle w:val="NoSpacing"/>
        <w:rPr>
          <w:rFonts w:cstheme="minorHAnsi"/>
          <w:sz w:val="32"/>
          <w:szCs w:val="32"/>
        </w:rPr>
      </w:pPr>
      <w:r w:rsidRPr="00AA5B16">
        <w:rPr>
          <w:rFonts w:cstheme="minorHAnsi"/>
          <w:sz w:val="32"/>
          <w:szCs w:val="32"/>
        </w:rPr>
        <w:t xml:space="preserve">The AAPD National Community Event is rooted in the disability community's advocacy and culture: </w:t>
      </w:r>
      <w:r w:rsidR="00C9335A" w:rsidRPr="00AA5B16">
        <w:rPr>
          <w:rFonts w:cstheme="minorHAnsi"/>
          <w:sz w:val="32"/>
          <w:szCs w:val="32"/>
        </w:rPr>
        <w:t xml:space="preserve">they </w:t>
      </w:r>
      <w:r w:rsidRPr="00AA5B16">
        <w:rPr>
          <w:rFonts w:cstheme="minorHAnsi"/>
          <w:sz w:val="32"/>
          <w:szCs w:val="32"/>
        </w:rPr>
        <w:t xml:space="preserve">will bring you engaging conversations with national leaders, hear reports from across the nation about the critical work disabled people are doing across the country, celebrate disability representation in film and the arts, and more! </w:t>
      </w:r>
      <w:proofErr w:type="gramStart"/>
      <w:r w:rsidR="00C93596" w:rsidRPr="00AA5B16">
        <w:rPr>
          <w:rFonts w:cstheme="minorHAnsi"/>
          <w:sz w:val="32"/>
          <w:szCs w:val="32"/>
        </w:rPr>
        <w:t>A</w:t>
      </w:r>
      <w:r w:rsidRPr="00AA5B16">
        <w:rPr>
          <w:rFonts w:cstheme="minorHAnsi"/>
          <w:sz w:val="32"/>
          <w:szCs w:val="32"/>
        </w:rPr>
        <w:t>lso</w:t>
      </w:r>
      <w:proofErr w:type="gramEnd"/>
      <w:r w:rsidRPr="00AA5B16">
        <w:rPr>
          <w:rFonts w:cstheme="minorHAnsi"/>
          <w:sz w:val="32"/>
          <w:szCs w:val="32"/>
        </w:rPr>
        <w:t xml:space="preserve"> celebrate and learn more about </w:t>
      </w:r>
      <w:proofErr w:type="gramStart"/>
      <w:r w:rsidRPr="00AA5B16">
        <w:rPr>
          <w:rFonts w:cstheme="minorHAnsi"/>
          <w:sz w:val="32"/>
          <w:szCs w:val="32"/>
        </w:rPr>
        <w:t>the work of the</w:t>
      </w:r>
      <w:proofErr w:type="gramEnd"/>
      <w:r w:rsidRPr="00AA5B16">
        <w:rPr>
          <w:rFonts w:cstheme="minorHAnsi"/>
          <w:sz w:val="32"/>
          <w:szCs w:val="32"/>
        </w:rPr>
        <w:t xml:space="preserve"> incredible 2025 Paul G Hearne Emerging Leader Award recipients.</w:t>
      </w:r>
    </w:p>
    <w:p w14:paraId="6C65F588" w14:textId="77777777" w:rsidR="00C9335A" w:rsidRPr="00AA5B16" w:rsidRDefault="00C9335A" w:rsidP="00134027">
      <w:pPr>
        <w:pStyle w:val="NoSpacing"/>
        <w:rPr>
          <w:rFonts w:cstheme="minorHAnsi"/>
          <w:sz w:val="32"/>
          <w:szCs w:val="32"/>
        </w:rPr>
      </w:pPr>
    </w:p>
    <w:p w14:paraId="021EF010" w14:textId="48589505" w:rsidR="00C9335A" w:rsidRPr="00AA5B16" w:rsidRDefault="00C9335A" w:rsidP="00C9335A">
      <w:pPr>
        <w:pStyle w:val="NoSpacing"/>
        <w:rPr>
          <w:rFonts w:cstheme="minorHAnsi"/>
          <w:sz w:val="32"/>
          <w:szCs w:val="32"/>
        </w:rPr>
      </w:pPr>
      <w:r w:rsidRPr="00AA5B16">
        <w:rPr>
          <w:rFonts w:cstheme="minorHAnsi"/>
          <w:sz w:val="32"/>
          <w:szCs w:val="32"/>
        </w:rPr>
        <w:t xml:space="preserve">Throughout the evening, they will also connect you to opportunities at the national, state, and local </w:t>
      </w:r>
      <w:r w:rsidR="00706A64" w:rsidRPr="00AA5B16">
        <w:rPr>
          <w:rFonts w:cstheme="minorHAnsi"/>
          <w:sz w:val="32"/>
          <w:szCs w:val="32"/>
        </w:rPr>
        <w:t>level</w:t>
      </w:r>
      <w:r w:rsidRPr="00AA5B16">
        <w:rPr>
          <w:rFonts w:cstheme="minorHAnsi"/>
          <w:sz w:val="32"/>
          <w:szCs w:val="32"/>
        </w:rPr>
        <w:t xml:space="preserve"> to advocate for disability equality, accessibility, and inclusion. </w:t>
      </w:r>
    </w:p>
    <w:p w14:paraId="3FD396CD" w14:textId="77777777" w:rsidR="00C9335A" w:rsidRPr="00AA5B16" w:rsidRDefault="00C9335A" w:rsidP="00C9335A">
      <w:pPr>
        <w:pStyle w:val="NoSpacing"/>
        <w:rPr>
          <w:rFonts w:cstheme="minorHAnsi"/>
          <w:sz w:val="32"/>
          <w:szCs w:val="32"/>
        </w:rPr>
      </w:pPr>
    </w:p>
    <w:p w14:paraId="16F7D3AA" w14:textId="614EC1A7" w:rsidR="00C9335A" w:rsidRPr="00AA5B16" w:rsidRDefault="00C9335A" w:rsidP="00C9335A">
      <w:pPr>
        <w:pStyle w:val="NoSpacing"/>
        <w:rPr>
          <w:rFonts w:cstheme="minorHAnsi"/>
          <w:sz w:val="32"/>
          <w:szCs w:val="32"/>
        </w:rPr>
      </w:pPr>
      <w:r w:rsidRPr="00AA5B16">
        <w:rPr>
          <w:rFonts w:cstheme="minorHAnsi"/>
          <w:sz w:val="32"/>
          <w:szCs w:val="32"/>
        </w:rPr>
        <w:t xml:space="preserve">Audio description will be </w:t>
      </w:r>
      <w:proofErr w:type="gramStart"/>
      <w:r w:rsidRPr="00AA5B16">
        <w:rPr>
          <w:rFonts w:cstheme="minorHAnsi"/>
          <w:sz w:val="32"/>
          <w:szCs w:val="32"/>
        </w:rPr>
        <w:t>provided</w:t>
      </w:r>
      <w:proofErr w:type="gramEnd"/>
      <w:r w:rsidRPr="00AA5B16">
        <w:rPr>
          <w:rFonts w:cstheme="minorHAnsi"/>
          <w:sz w:val="32"/>
          <w:szCs w:val="32"/>
        </w:rPr>
        <w:t xml:space="preserve"> and streaming links will be sent out to all who register.</w:t>
      </w:r>
    </w:p>
    <w:p w14:paraId="78ADFBE4" w14:textId="27C7C633" w:rsidR="001E480D" w:rsidRPr="00AA5B16" w:rsidRDefault="00C9335A" w:rsidP="000A480F">
      <w:pPr>
        <w:pStyle w:val="NoSpacing"/>
        <w:rPr>
          <w:rFonts w:cstheme="minorHAnsi"/>
          <w:sz w:val="32"/>
          <w:szCs w:val="32"/>
        </w:rPr>
      </w:pPr>
      <w:r w:rsidRPr="00AA5B16">
        <w:rPr>
          <w:rFonts w:cstheme="minorHAnsi"/>
          <w:sz w:val="32"/>
          <w:szCs w:val="32"/>
        </w:rPr>
        <w:t>###</w:t>
      </w:r>
    </w:p>
    <w:p w14:paraId="36EB5D63" w14:textId="77777777" w:rsidR="0002222F" w:rsidRPr="00AA5B16" w:rsidRDefault="0002222F" w:rsidP="000A480F">
      <w:pPr>
        <w:pStyle w:val="NoSpacing"/>
        <w:rPr>
          <w:rFonts w:cstheme="minorHAnsi"/>
          <w:sz w:val="32"/>
          <w:szCs w:val="32"/>
        </w:rPr>
      </w:pPr>
    </w:p>
    <w:p w14:paraId="47FDA339" w14:textId="6FD762B6" w:rsidR="00B137F1" w:rsidRPr="00AA5B16" w:rsidRDefault="00B137F1" w:rsidP="000A480F">
      <w:pPr>
        <w:pStyle w:val="NoSpacing"/>
        <w:rPr>
          <w:rFonts w:cstheme="minorHAnsi"/>
          <w:sz w:val="32"/>
          <w:szCs w:val="32"/>
        </w:rPr>
      </w:pPr>
      <w:bookmarkStart w:id="54" w:name="Light"/>
      <w:r w:rsidRPr="00AA5B16">
        <w:rPr>
          <w:rFonts w:cstheme="minorHAnsi"/>
          <w:b/>
          <w:bCs/>
          <w:sz w:val="32"/>
          <w:szCs w:val="32"/>
        </w:rPr>
        <w:t>Being the Light: Friends and Family Connection Event</w:t>
      </w:r>
      <w:r w:rsidRPr="00AA5B16">
        <w:rPr>
          <w:rFonts w:cstheme="minorHAnsi"/>
          <w:sz w:val="32"/>
          <w:szCs w:val="32"/>
        </w:rPr>
        <w:br/>
      </w:r>
      <w:r w:rsidR="00E95030" w:rsidRPr="00AA5B16">
        <w:rPr>
          <w:rFonts w:cstheme="minorHAnsi"/>
          <w:b/>
          <w:bCs/>
          <w:sz w:val="32"/>
          <w:szCs w:val="32"/>
        </w:rPr>
        <w:t>Keynote: When and How to Ask for Support from Family and Friends</w:t>
      </w:r>
      <w:r w:rsidR="00E95030" w:rsidRPr="00AA5B16">
        <w:rPr>
          <w:rFonts w:cstheme="minorHAnsi"/>
          <w:sz w:val="32"/>
          <w:szCs w:val="32"/>
        </w:rPr>
        <w:t xml:space="preserve"> </w:t>
      </w:r>
      <w:bookmarkEnd w:id="54"/>
      <w:r w:rsidRPr="00AA5B16">
        <w:rPr>
          <w:rFonts w:cstheme="minorHAnsi"/>
          <w:sz w:val="32"/>
          <w:szCs w:val="32"/>
        </w:rPr>
        <w:t>Saturday, May 3</w:t>
      </w:r>
      <w:r w:rsidRPr="00AA5B16">
        <w:rPr>
          <w:rFonts w:cstheme="minorHAnsi"/>
          <w:sz w:val="32"/>
          <w:szCs w:val="32"/>
          <w:vertAlign w:val="superscript"/>
        </w:rPr>
        <w:t>rd</w:t>
      </w:r>
      <w:r w:rsidRPr="00AA5B16">
        <w:rPr>
          <w:rFonts w:cstheme="minorHAnsi"/>
          <w:sz w:val="32"/>
          <w:szCs w:val="32"/>
        </w:rPr>
        <w:t xml:space="preserve"> </w:t>
      </w:r>
      <w:r w:rsidR="00E95030" w:rsidRPr="00AA5B16">
        <w:rPr>
          <w:rFonts w:cstheme="minorHAnsi"/>
          <w:sz w:val="32"/>
          <w:szCs w:val="32"/>
        </w:rPr>
        <w:t>from 12:00 to 2:30 pm</w:t>
      </w:r>
      <w:r w:rsidRPr="00AA5B16">
        <w:rPr>
          <w:rFonts w:cstheme="minorHAnsi"/>
          <w:sz w:val="32"/>
          <w:szCs w:val="32"/>
        </w:rPr>
        <w:br/>
        <w:t>Collington Life Care Community</w:t>
      </w:r>
      <w:r w:rsidRPr="00AA5B16">
        <w:rPr>
          <w:rFonts w:cstheme="minorHAnsi"/>
          <w:sz w:val="32"/>
          <w:szCs w:val="32"/>
        </w:rPr>
        <w:br/>
        <w:t xml:space="preserve">10450 </w:t>
      </w:r>
      <w:proofErr w:type="spellStart"/>
      <w:r w:rsidRPr="00AA5B16">
        <w:rPr>
          <w:rFonts w:cstheme="minorHAnsi"/>
          <w:sz w:val="32"/>
          <w:szCs w:val="32"/>
        </w:rPr>
        <w:t>Lottsford</w:t>
      </w:r>
      <w:proofErr w:type="spellEnd"/>
      <w:r w:rsidRPr="00AA5B16">
        <w:rPr>
          <w:rFonts w:cstheme="minorHAnsi"/>
          <w:sz w:val="32"/>
          <w:szCs w:val="32"/>
        </w:rPr>
        <w:t xml:space="preserve"> Road, Mitchellville</w:t>
      </w:r>
    </w:p>
    <w:p w14:paraId="7A0837B0" w14:textId="77777777" w:rsidR="00E95030" w:rsidRPr="00AA5B16" w:rsidRDefault="00B137F1" w:rsidP="00E95030">
      <w:pPr>
        <w:pStyle w:val="NoSpacing"/>
        <w:rPr>
          <w:rFonts w:cstheme="minorHAnsi"/>
          <w:sz w:val="32"/>
          <w:szCs w:val="32"/>
        </w:rPr>
      </w:pPr>
      <w:r w:rsidRPr="00AA5B16">
        <w:rPr>
          <w:rFonts w:cstheme="minorHAnsi"/>
          <w:sz w:val="32"/>
          <w:szCs w:val="32"/>
        </w:rPr>
        <w:t>You, your friends, and your family are invited to join the Prevention of Blindness Society of Metropolitan Washington (POB) for a luncheon panel discussion moderated by Suleiman Alibhai, O.D</w:t>
      </w:r>
      <w:r w:rsidRPr="00AA5B16">
        <w:rPr>
          <w:rFonts w:cstheme="minorHAnsi"/>
          <w:b/>
          <w:bCs/>
          <w:sz w:val="32"/>
          <w:szCs w:val="32"/>
        </w:rPr>
        <w:t>.</w:t>
      </w:r>
      <w:r w:rsidRPr="00AA5B16">
        <w:rPr>
          <w:rFonts w:cstheme="minorHAnsi"/>
          <w:sz w:val="32"/>
          <w:szCs w:val="32"/>
        </w:rPr>
        <w:t xml:space="preserve">, a low-vision specialist. </w:t>
      </w:r>
    </w:p>
    <w:p w14:paraId="21F555BA" w14:textId="77777777" w:rsidR="00E95030" w:rsidRPr="00AA5B16" w:rsidRDefault="00E95030" w:rsidP="00E95030">
      <w:pPr>
        <w:pStyle w:val="NoSpacing"/>
        <w:rPr>
          <w:rFonts w:cstheme="minorHAnsi"/>
          <w:sz w:val="32"/>
          <w:szCs w:val="32"/>
        </w:rPr>
      </w:pPr>
    </w:p>
    <w:p w14:paraId="5BD1BC9F" w14:textId="362AC5DC" w:rsidR="00E95030" w:rsidRPr="00AA5B16" w:rsidRDefault="00E95030" w:rsidP="00E95030">
      <w:pPr>
        <w:pStyle w:val="NoSpacing"/>
        <w:rPr>
          <w:rFonts w:cstheme="minorHAnsi"/>
          <w:sz w:val="32"/>
          <w:szCs w:val="32"/>
        </w:rPr>
      </w:pPr>
      <w:r w:rsidRPr="00AA5B16">
        <w:rPr>
          <w:rFonts w:cstheme="minorHAnsi"/>
          <w:sz w:val="32"/>
          <w:szCs w:val="32"/>
        </w:rPr>
        <w:t>This POB special luncheon event will give your friends and family a unique opportunity to learn about low vision and its challenges. Ample free parking on-site.</w:t>
      </w:r>
      <w:r w:rsidRPr="00AA5B16">
        <w:rPr>
          <w:rFonts w:cstheme="minorHAnsi"/>
          <w:sz w:val="32"/>
          <w:szCs w:val="32"/>
        </w:rPr>
        <w:br/>
      </w:r>
      <w:r w:rsidRPr="00AA5B16">
        <w:rPr>
          <w:rFonts w:cstheme="minorHAnsi"/>
          <w:sz w:val="32"/>
          <w:szCs w:val="32"/>
        </w:rPr>
        <w:br/>
        <w:t>Vendors will showcase their valuable resources, tools, and technologies, including the Prevention of Blindness Society Low Vision Resource Center and VOMA Technologies &amp; Training (list subject to change).</w:t>
      </w:r>
      <w:r w:rsidRPr="00AA5B16">
        <w:rPr>
          <w:rFonts w:cstheme="minorHAnsi"/>
          <w:sz w:val="32"/>
          <w:szCs w:val="32"/>
        </w:rPr>
        <w:br/>
      </w:r>
      <w:r w:rsidRPr="00AA5B16">
        <w:rPr>
          <w:rFonts w:cstheme="minorHAnsi"/>
          <w:sz w:val="32"/>
          <w:szCs w:val="32"/>
        </w:rPr>
        <w:br/>
      </w:r>
      <w:r w:rsidRPr="00AA5B16">
        <w:rPr>
          <w:rFonts w:cstheme="minorHAnsi"/>
          <w:b/>
          <w:bCs/>
          <w:sz w:val="32"/>
          <w:szCs w:val="32"/>
        </w:rPr>
        <w:t>Tickets: $22 per person</w:t>
      </w:r>
      <w:r w:rsidRPr="00AA5B16">
        <w:rPr>
          <w:rFonts w:cstheme="minorHAnsi"/>
          <w:sz w:val="32"/>
          <w:szCs w:val="32"/>
        </w:rPr>
        <w:br/>
      </w:r>
      <w:r w:rsidRPr="00AA5B16">
        <w:rPr>
          <w:rFonts w:cstheme="minorHAnsi"/>
          <w:sz w:val="32"/>
          <w:szCs w:val="32"/>
        </w:rPr>
        <w:br/>
        <w:t>To purchase tickets, visit</w:t>
      </w:r>
      <w:r w:rsidRPr="00AA5B16">
        <w:rPr>
          <w:rFonts w:cstheme="minorHAnsi"/>
          <w:b/>
          <w:bCs/>
          <w:sz w:val="32"/>
          <w:szCs w:val="32"/>
        </w:rPr>
        <w:t> </w:t>
      </w:r>
      <w:hyperlink r:id="rId43" w:tgtFrame="_blank" w:history="1">
        <w:r w:rsidRPr="00AA5B16">
          <w:rPr>
            <w:rStyle w:val="Hyperlink"/>
            <w:rFonts w:cstheme="minorHAnsi"/>
            <w:b/>
            <w:bCs/>
            <w:color w:val="002060"/>
            <w:sz w:val="32"/>
            <w:szCs w:val="32"/>
          </w:rPr>
          <w:t>beingthelightpob.org</w:t>
        </w:r>
      </w:hyperlink>
      <w:r w:rsidRPr="00AA5B16">
        <w:rPr>
          <w:rFonts w:cstheme="minorHAnsi"/>
          <w:b/>
          <w:bCs/>
          <w:sz w:val="32"/>
          <w:szCs w:val="32"/>
        </w:rPr>
        <w:t> </w:t>
      </w:r>
      <w:r w:rsidRPr="00AA5B16">
        <w:rPr>
          <w:rFonts w:cstheme="minorHAnsi"/>
          <w:sz w:val="32"/>
          <w:szCs w:val="32"/>
        </w:rPr>
        <w:t>or contact</w:t>
      </w:r>
      <w:r w:rsidRPr="00AA5B16">
        <w:rPr>
          <w:rFonts w:cstheme="minorHAnsi"/>
          <w:b/>
          <w:bCs/>
          <w:sz w:val="32"/>
          <w:szCs w:val="32"/>
        </w:rPr>
        <w:t xml:space="preserve"> Tara Aziz at (202) 234-1010, ext. 233, </w:t>
      </w:r>
      <w:r w:rsidRPr="00AA5B16">
        <w:rPr>
          <w:rFonts w:cstheme="minorHAnsi"/>
          <w:sz w:val="32"/>
          <w:szCs w:val="32"/>
        </w:rPr>
        <w:t>or email</w:t>
      </w:r>
      <w:r w:rsidRPr="00AA5B16">
        <w:rPr>
          <w:rFonts w:cstheme="minorHAnsi"/>
          <w:b/>
          <w:bCs/>
          <w:sz w:val="32"/>
          <w:szCs w:val="32"/>
        </w:rPr>
        <w:t> </w:t>
      </w:r>
      <w:hyperlink r:id="rId44" w:history="1">
        <w:r w:rsidRPr="00AA5B16">
          <w:rPr>
            <w:rStyle w:val="Hyperlink"/>
            <w:rFonts w:cstheme="minorHAnsi"/>
            <w:b/>
            <w:bCs/>
            <w:color w:val="002060"/>
            <w:sz w:val="32"/>
            <w:szCs w:val="32"/>
          </w:rPr>
          <w:t>taziz@youreyes.org</w:t>
        </w:r>
      </w:hyperlink>
    </w:p>
    <w:p w14:paraId="692FC8EA" w14:textId="01FAFE22" w:rsidR="00E95030" w:rsidRPr="00AA5B16" w:rsidRDefault="00E95030" w:rsidP="00E95030">
      <w:pPr>
        <w:pStyle w:val="NoSpacing"/>
        <w:rPr>
          <w:rFonts w:cstheme="minorHAnsi"/>
          <w:sz w:val="32"/>
          <w:szCs w:val="32"/>
        </w:rPr>
      </w:pPr>
      <w:r w:rsidRPr="00AA5B16">
        <w:rPr>
          <w:rFonts w:cstheme="minorHAnsi"/>
          <w:sz w:val="32"/>
          <w:szCs w:val="32"/>
        </w:rPr>
        <w:t>###</w:t>
      </w:r>
    </w:p>
    <w:p w14:paraId="2C1F3DEF" w14:textId="77777777" w:rsidR="000F7B32" w:rsidRPr="00AA5B16" w:rsidRDefault="000F7B32" w:rsidP="000F7B32">
      <w:pPr>
        <w:pStyle w:val="NoSpacing"/>
        <w:rPr>
          <w:rFonts w:cstheme="minorHAnsi"/>
          <w:vanish/>
          <w:sz w:val="32"/>
          <w:szCs w:val="32"/>
        </w:rPr>
      </w:pPr>
    </w:p>
    <w:p w14:paraId="7A8407EE" w14:textId="77777777" w:rsidR="000F7B32" w:rsidRPr="00AA5B16" w:rsidRDefault="000F7B32" w:rsidP="000A480F">
      <w:pPr>
        <w:pStyle w:val="NoSpacing"/>
        <w:rPr>
          <w:rFonts w:cstheme="minorHAnsi"/>
          <w:sz w:val="32"/>
          <w:szCs w:val="32"/>
        </w:rPr>
      </w:pPr>
    </w:p>
    <w:p w14:paraId="3698CB8D" w14:textId="783A8A1E" w:rsidR="002A7730" w:rsidRPr="00AA5B16" w:rsidRDefault="002A7730" w:rsidP="000A480F">
      <w:pPr>
        <w:pStyle w:val="NoSpacing"/>
        <w:rPr>
          <w:rFonts w:cstheme="minorHAnsi"/>
          <w:b/>
          <w:bCs/>
          <w:sz w:val="32"/>
          <w:szCs w:val="32"/>
        </w:rPr>
      </w:pPr>
      <w:bookmarkStart w:id="55" w:name="FFBWeb"/>
      <w:r w:rsidRPr="00AA5B16">
        <w:rPr>
          <w:rFonts w:cstheme="minorHAnsi"/>
          <w:b/>
          <w:bCs/>
          <w:sz w:val="32"/>
          <w:szCs w:val="32"/>
        </w:rPr>
        <w:t>FFB Mental Health Webinar</w:t>
      </w:r>
    </w:p>
    <w:bookmarkEnd w:id="55"/>
    <w:p w14:paraId="70181DD0" w14:textId="57553B48" w:rsidR="00E95030" w:rsidRPr="00AA5B16" w:rsidRDefault="00E95030" w:rsidP="000A480F">
      <w:pPr>
        <w:pStyle w:val="NoSpacing"/>
        <w:rPr>
          <w:rFonts w:cstheme="minorHAnsi"/>
          <w:sz w:val="32"/>
          <w:szCs w:val="32"/>
        </w:rPr>
      </w:pPr>
      <w:r w:rsidRPr="00AA5B16">
        <w:rPr>
          <w:rFonts w:cstheme="minorHAnsi"/>
          <w:sz w:val="32"/>
          <w:szCs w:val="32"/>
        </w:rPr>
        <w:t>Saturday, May 17</w:t>
      </w:r>
      <w:r w:rsidRPr="00AA5B16">
        <w:rPr>
          <w:rFonts w:cstheme="minorHAnsi"/>
          <w:sz w:val="32"/>
          <w:szCs w:val="32"/>
          <w:vertAlign w:val="superscript"/>
        </w:rPr>
        <w:t>th</w:t>
      </w:r>
      <w:r w:rsidRPr="00AA5B16">
        <w:rPr>
          <w:rFonts w:cstheme="minorHAnsi"/>
          <w:sz w:val="32"/>
          <w:szCs w:val="32"/>
        </w:rPr>
        <w:t xml:space="preserve"> at 12:00 Noon</w:t>
      </w:r>
    </w:p>
    <w:p w14:paraId="417173DA" w14:textId="5A9BFDDE" w:rsidR="00E95030" w:rsidRPr="00AA5B16" w:rsidRDefault="00E95030" w:rsidP="00E95030">
      <w:pPr>
        <w:pStyle w:val="NoSpacing"/>
        <w:rPr>
          <w:rFonts w:cstheme="minorHAnsi"/>
          <w:sz w:val="32"/>
          <w:szCs w:val="32"/>
        </w:rPr>
      </w:pPr>
      <w:r w:rsidRPr="00AA5B16">
        <w:rPr>
          <w:rFonts w:cstheme="minorHAnsi"/>
          <w:sz w:val="32"/>
          <w:szCs w:val="32"/>
        </w:rPr>
        <w:t>Join the Foundation Fighting Blindness (FFB) quarterly vision webinar focused on mental health, coinciding with Mental Health Awareness Month this May. Navigating vision loss can deeply affect mental health, but finding tailored resources is often difficult, so they're here to support you.</w:t>
      </w:r>
    </w:p>
    <w:p w14:paraId="664364CF" w14:textId="77777777" w:rsidR="00E95030" w:rsidRPr="00AA5B16" w:rsidRDefault="00E95030" w:rsidP="00E95030">
      <w:pPr>
        <w:pStyle w:val="NoSpacing"/>
        <w:rPr>
          <w:rFonts w:cstheme="minorHAnsi"/>
          <w:sz w:val="32"/>
          <w:szCs w:val="32"/>
        </w:rPr>
      </w:pPr>
    </w:p>
    <w:p w14:paraId="2A7BB741" w14:textId="3DB7C506" w:rsidR="00E95030" w:rsidRPr="00AA5B16" w:rsidRDefault="00E95030" w:rsidP="00E95030">
      <w:pPr>
        <w:pStyle w:val="NoSpacing"/>
        <w:rPr>
          <w:rFonts w:cstheme="minorHAnsi"/>
          <w:sz w:val="32"/>
          <w:szCs w:val="32"/>
        </w:rPr>
      </w:pPr>
      <w:r w:rsidRPr="00AA5B16">
        <w:rPr>
          <w:rFonts w:cstheme="minorHAnsi"/>
          <w:sz w:val="32"/>
          <w:szCs w:val="32"/>
        </w:rPr>
        <w:t>They will cover:</w:t>
      </w:r>
    </w:p>
    <w:p w14:paraId="2F6F8CC3" w14:textId="66C3FCA9" w:rsidR="00222AD2" w:rsidRPr="00AA5B16" w:rsidRDefault="00222AD2" w:rsidP="00222AD2">
      <w:pPr>
        <w:pStyle w:val="NoSpacing"/>
        <w:numPr>
          <w:ilvl w:val="0"/>
          <w:numId w:val="23"/>
        </w:numPr>
        <w:rPr>
          <w:rFonts w:cstheme="minorHAnsi"/>
          <w:sz w:val="32"/>
          <w:szCs w:val="32"/>
        </w:rPr>
      </w:pPr>
      <w:r w:rsidRPr="00AA5B16">
        <w:rPr>
          <w:rFonts w:cstheme="minorHAnsi"/>
          <w:sz w:val="32"/>
          <w:szCs w:val="32"/>
        </w:rPr>
        <w:t>The emotional impact of vision loss</w:t>
      </w:r>
    </w:p>
    <w:p w14:paraId="089498B4" w14:textId="10C1E979" w:rsidR="00222AD2" w:rsidRPr="00AA5B16" w:rsidRDefault="00222AD2" w:rsidP="00222AD2">
      <w:pPr>
        <w:pStyle w:val="NoSpacing"/>
        <w:numPr>
          <w:ilvl w:val="0"/>
          <w:numId w:val="23"/>
        </w:numPr>
        <w:rPr>
          <w:rFonts w:cstheme="minorHAnsi"/>
          <w:sz w:val="32"/>
          <w:szCs w:val="32"/>
        </w:rPr>
      </w:pPr>
      <w:r w:rsidRPr="00AA5B16">
        <w:rPr>
          <w:rFonts w:cstheme="minorHAnsi"/>
          <w:sz w:val="32"/>
          <w:szCs w:val="32"/>
        </w:rPr>
        <w:t>Coping strategies and resilience</w:t>
      </w:r>
    </w:p>
    <w:p w14:paraId="32AF34ED" w14:textId="7416C5CC" w:rsidR="00222AD2" w:rsidRPr="00AA5B16" w:rsidRDefault="00222AD2" w:rsidP="00222AD2">
      <w:pPr>
        <w:pStyle w:val="NoSpacing"/>
        <w:numPr>
          <w:ilvl w:val="0"/>
          <w:numId w:val="23"/>
        </w:numPr>
        <w:rPr>
          <w:rFonts w:cstheme="minorHAnsi"/>
          <w:sz w:val="32"/>
          <w:szCs w:val="32"/>
        </w:rPr>
      </w:pPr>
      <w:r w:rsidRPr="00AA5B16">
        <w:rPr>
          <w:rFonts w:cstheme="minorHAnsi"/>
          <w:sz w:val="32"/>
          <w:szCs w:val="32"/>
        </w:rPr>
        <w:t>Mental health resources</w:t>
      </w:r>
    </w:p>
    <w:p w14:paraId="624681AB" w14:textId="0876ED8C" w:rsidR="00222AD2" w:rsidRPr="00AA5B16" w:rsidRDefault="00222AD2" w:rsidP="00222AD2">
      <w:pPr>
        <w:pStyle w:val="NoSpacing"/>
        <w:numPr>
          <w:ilvl w:val="0"/>
          <w:numId w:val="23"/>
        </w:numPr>
        <w:rPr>
          <w:rFonts w:cstheme="minorHAnsi"/>
          <w:sz w:val="32"/>
          <w:szCs w:val="32"/>
        </w:rPr>
      </w:pPr>
      <w:r w:rsidRPr="00AA5B16">
        <w:rPr>
          <w:rFonts w:cstheme="minorHAnsi"/>
          <w:sz w:val="32"/>
          <w:szCs w:val="32"/>
        </w:rPr>
        <w:t>Building community support</w:t>
      </w:r>
    </w:p>
    <w:p w14:paraId="029BB91C" w14:textId="77777777" w:rsidR="00222AD2" w:rsidRPr="00AA5B16" w:rsidRDefault="00222AD2" w:rsidP="00222AD2">
      <w:pPr>
        <w:pStyle w:val="NoSpacing"/>
        <w:rPr>
          <w:rFonts w:cstheme="minorHAnsi"/>
          <w:sz w:val="32"/>
          <w:szCs w:val="32"/>
        </w:rPr>
      </w:pPr>
    </w:p>
    <w:p w14:paraId="3C54D679" w14:textId="18B21351" w:rsidR="00222AD2" w:rsidRPr="00AA5B16" w:rsidRDefault="00222AD2" w:rsidP="00222AD2">
      <w:pPr>
        <w:pStyle w:val="NoSpacing"/>
        <w:rPr>
          <w:rFonts w:cstheme="minorHAnsi"/>
          <w:sz w:val="32"/>
          <w:szCs w:val="32"/>
        </w:rPr>
      </w:pPr>
      <w:r w:rsidRPr="00AA5B16">
        <w:rPr>
          <w:rFonts w:cstheme="minorHAnsi"/>
          <w:sz w:val="32"/>
          <w:szCs w:val="32"/>
        </w:rPr>
        <w:t>This is a valuable opportunity to connect, learn, and find support.</w:t>
      </w:r>
    </w:p>
    <w:p w14:paraId="15E57324" w14:textId="77777777" w:rsidR="00222AD2" w:rsidRPr="00AA5B16" w:rsidRDefault="00222AD2" w:rsidP="00222AD2">
      <w:pPr>
        <w:pStyle w:val="NoSpacing"/>
        <w:rPr>
          <w:rFonts w:cstheme="minorHAnsi"/>
          <w:sz w:val="32"/>
          <w:szCs w:val="32"/>
        </w:rPr>
      </w:pPr>
      <w:r w:rsidRPr="00AA5B16">
        <w:rPr>
          <w:rFonts w:cstheme="minorHAnsi"/>
          <w:b/>
          <w:bCs/>
          <w:sz w:val="32"/>
          <w:szCs w:val="32"/>
        </w:rPr>
        <w:t>Registration Page:</w:t>
      </w:r>
    </w:p>
    <w:p w14:paraId="1E7EEA0C" w14:textId="77777777" w:rsidR="00222AD2" w:rsidRPr="00AA5B16" w:rsidRDefault="00222AD2" w:rsidP="00222AD2">
      <w:pPr>
        <w:pStyle w:val="NoSpacing"/>
        <w:rPr>
          <w:rFonts w:cstheme="minorHAnsi"/>
          <w:sz w:val="32"/>
          <w:szCs w:val="32"/>
        </w:rPr>
      </w:pPr>
      <w:r w:rsidRPr="00AA5B16">
        <w:rPr>
          <w:rFonts w:cstheme="minorHAnsi"/>
          <w:sz w:val="32"/>
          <w:szCs w:val="32"/>
        </w:rPr>
        <w:t>[</w:t>
      </w:r>
      <w:hyperlink r:id="rId45" w:tgtFrame="_blank" w:history="1">
        <w:r w:rsidRPr="00AA5B16">
          <w:rPr>
            <w:rStyle w:val="Hyperlink"/>
            <w:rFonts w:cstheme="minorHAnsi"/>
            <w:b/>
            <w:bCs/>
            <w:color w:val="002060"/>
            <w:sz w:val="32"/>
            <w:szCs w:val="32"/>
          </w:rPr>
          <w:t>Quarterly Vision Webinar-Mental Health</w:t>
        </w:r>
      </w:hyperlink>
      <w:r w:rsidRPr="00AA5B16">
        <w:rPr>
          <w:rFonts w:cstheme="minorHAnsi"/>
          <w:sz w:val="32"/>
          <w:szCs w:val="32"/>
        </w:rPr>
        <w:t>]</w:t>
      </w:r>
    </w:p>
    <w:p w14:paraId="51F1D20F" w14:textId="369AC684" w:rsidR="00222AD2" w:rsidRPr="00AA5B16" w:rsidRDefault="00222AD2" w:rsidP="00222AD2">
      <w:pPr>
        <w:pStyle w:val="NoSpacing"/>
        <w:rPr>
          <w:rFonts w:cstheme="minorHAnsi"/>
          <w:sz w:val="32"/>
          <w:szCs w:val="32"/>
        </w:rPr>
      </w:pPr>
      <w:r w:rsidRPr="00AA5B16">
        <w:rPr>
          <w:rFonts w:cstheme="minorHAnsi"/>
          <w:sz w:val="32"/>
          <w:szCs w:val="32"/>
        </w:rPr>
        <w:t>For more information, please reach out to Bailey Bostelman at</w:t>
      </w:r>
      <w:r w:rsidRPr="00AA5B16">
        <w:rPr>
          <w:rFonts w:cstheme="minorHAnsi"/>
          <w:b/>
          <w:bCs/>
          <w:sz w:val="32"/>
          <w:szCs w:val="32"/>
        </w:rPr>
        <w:t> </w:t>
      </w:r>
      <w:hyperlink r:id="rId46" w:tooltip="BBostelman@FightingBlindness.org" w:history="1">
        <w:r w:rsidRPr="00AA5B16">
          <w:rPr>
            <w:rStyle w:val="Hyperlink"/>
            <w:rFonts w:cstheme="minorHAnsi"/>
            <w:b/>
            <w:bCs/>
            <w:color w:val="002060"/>
            <w:sz w:val="32"/>
            <w:szCs w:val="32"/>
          </w:rPr>
          <w:t>BBostelman@FightingBlindness.org</w:t>
        </w:r>
        <w:r w:rsidRPr="00AA5B16">
          <w:rPr>
            <w:rStyle w:val="Hyperlink"/>
            <w:rFonts w:cstheme="minorHAnsi"/>
            <w:b/>
            <w:bCs/>
            <w:sz w:val="32"/>
            <w:szCs w:val="32"/>
          </w:rPr>
          <w:t>.</w:t>
        </w:r>
      </w:hyperlink>
    </w:p>
    <w:p w14:paraId="60F8E49E" w14:textId="5A25002D" w:rsidR="002A7730" w:rsidRPr="00AA5B16" w:rsidRDefault="00584E96" w:rsidP="000A480F">
      <w:pPr>
        <w:pStyle w:val="NoSpacing"/>
        <w:rPr>
          <w:rFonts w:cstheme="minorHAnsi"/>
          <w:sz w:val="32"/>
          <w:szCs w:val="32"/>
        </w:rPr>
      </w:pPr>
      <w:r w:rsidRPr="00AA5B16">
        <w:rPr>
          <w:rFonts w:cstheme="minorHAnsi"/>
          <w:sz w:val="32"/>
          <w:szCs w:val="32"/>
        </w:rPr>
        <w:t>###</w:t>
      </w:r>
    </w:p>
    <w:p w14:paraId="6507318C" w14:textId="77777777" w:rsidR="00584E96" w:rsidRPr="00AA5B16" w:rsidRDefault="00584E96" w:rsidP="000A480F">
      <w:pPr>
        <w:pStyle w:val="NoSpacing"/>
        <w:rPr>
          <w:rFonts w:cstheme="minorHAnsi"/>
          <w:sz w:val="32"/>
          <w:szCs w:val="32"/>
        </w:rPr>
      </w:pPr>
    </w:p>
    <w:p w14:paraId="27082D0B" w14:textId="77777777" w:rsidR="00584E96" w:rsidRPr="00AA5B16" w:rsidRDefault="00584E96" w:rsidP="000A480F">
      <w:pPr>
        <w:pStyle w:val="NoSpacing"/>
        <w:rPr>
          <w:rFonts w:cstheme="minorHAnsi"/>
          <w:sz w:val="32"/>
          <w:szCs w:val="32"/>
        </w:rPr>
      </w:pPr>
    </w:p>
    <w:bookmarkEnd w:id="14"/>
    <w:bookmarkEnd w:id="15"/>
    <w:bookmarkEnd w:id="16"/>
    <w:bookmarkEnd w:id="17"/>
    <w:bookmarkEnd w:id="18"/>
    <w:bookmarkEnd w:id="19"/>
    <w:bookmarkEnd w:id="20"/>
    <w:bookmarkEnd w:id="22"/>
    <w:bookmarkEnd w:id="23"/>
    <w:p w14:paraId="0D5558CC" w14:textId="77777777" w:rsidR="008E11E7" w:rsidRDefault="008E11E7" w:rsidP="008E11E7">
      <w:pPr>
        <w:rPr>
          <w:vanish/>
        </w:rPr>
      </w:pPr>
    </w:p>
    <w:sectPr w:rsidR="008E11E7">
      <w:foot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695DA" w14:textId="77777777" w:rsidR="000D1298" w:rsidRDefault="000D1298" w:rsidP="006741EE">
      <w:pPr>
        <w:spacing w:after="0" w:line="240" w:lineRule="auto"/>
      </w:pPr>
      <w:r>
        <w:separator/>
      </w:r>
    </w:p>
  </w:endnote>
  <w:endnote w:type="continuationSeparator" w:id="0">
    <w:p w14:paraId="70195174" w14:textId="77777777" w:rsidR="000D1298" w:rsidRDefault="000D1298"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85382" w14:textId="77777777" w:rsidR="000D1298" w:rsidRDefault="000D1298" w:rsidP="006741EE">
      <w:pPr>
        <w:spacing w:after="0" w:line="240" w:lineRule="auto"/>
      </w:pPr>
      <w:r>
        <w:separator/>
      </w:r>
    </w:p>
  </w:footnote>
  <w:footnote w:type="continuationSeparator" w:id="0">
    <w:p w14:paraId="7826E1EA" w14:textId="77777777" w:rsidR="000D1298" w:rsidRDefault="000D1298"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A2D"/>
    <w:multiLevelType w:val="multilevel"/>
    <w:tmpl w:val="DBFA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94E1F"/>
    <w:multiLevelType w:val="multilevel"/>
    <w:tmpl w:val="6188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90581"/>
    <w:multiLevelType w:val="multilevel"/>
    <w:tmpl w:val="BFF6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37C0D"/>
    <w:multiLevelType w:val="multilevel"/>
    <w:tmpl w:val="8FF6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A7DD5"/>
    <w:multiLevelType w:val="multilevel"/>
    <w:tmpl w:val="2D8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75E8C"/>
    <w:multiLevelType w:val="hybridMultilevel"/>
    <w:tmpl w:val="6BFC2F98"/>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13636C"/>
    <w:multiLevelType w:val="hybridMultilevel"/>
    <w:tmpl w:val="B022A1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987662"/>
    <w:multiLevelType w:val="multilevel"/>
    <w:tmpl w:val="B68CC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582807"/>
    <w:multiLevelType w:val="hybridMultilevel"/>
    <w:tmpl w:val="7C4E25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294926"/>
    <w:multiLevelType w:val="hybridMultilevel"/>
    <w:tmpl w:val="063A42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9406B9"/>
    <w:multiLevelType w:val="multilevel"/>
    <w:tmpl w:val="4702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CB23E8"/>
    <w:multiLevelType w:val="multilevel"/>
    <w:tmpl w:val="8EB8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00240F"/>
    <w:multiLevelType w:val="multilevel"/>
    <w:tmpl w:val="266E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EB5C85"/>
    <w:multiLevelType w:val="multilevel"/>
    <w:tmpl w:val="2572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8C2052"/>
    <w:multiLevelType w:val="multilevel"/>
    <w:tmpl w:val="46A8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E24A67"/>
    <w:multiLevelType w:val="multilevel"/>
    <w:tmpl w:val="447A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C179F7"/>
    <w:multiLevelType w:val="multilevel"/>
    <w:tmpl w:val="B916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D13CC6"/>
    <w:multiLevelType w:val="multilevel"/>
    <w:tmpl w:val="58BC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003D10"/>
    <w:multiLevelType w:val="multilevel"/>
    <w:tmpl w:val="7E2E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05073A"/>
    <w:multiLevelType w:val="multilevel"/>
    <w:tmpl w:val="DD5A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873E35"/>
    <w:multiLevelType w:val="multilevel"/>
    <w:tmpl w:val="69F2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612BFB"/>
    <w:multiLevelType w:val="multilevel"/>
    <w:tmpl w:val="D016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546700"/>
    <w:multiLevelType w:val="multilevel"/>
    <w:tmpl w:val="6BD6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706182"/>
    <w:multiLevelType w:val="multilevel"/>
    <w:tmpl w:val="07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A21D55"/>
    <w:multiLevelType w:val="multilevel"/>
    <w:tmpl w:val="12B0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F24617"/>
    <w:multiLevelType w:val="multilevel"/>
    <w:tmpl w:val="6518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427769"/>
    <w:multiLevelType w:val="multilevel"/>
    <w:tmpl w:val="75D8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8A0EDB"/>
    <w:multiLevelType w:val="multilevel"/>
    <w:tmpl w:val="59DA89D4"/>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29" w15:restartNumberingAfterBreak="0">
    <w:nsid w:val="67AD123C"/>
    <w:multiLevelType w:val="multilevel"/>
    <w:tmpl w:val="9840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194E2D"/>
    <w:multiLevelType w:val="multilevel"/>
    <w:tmpl w:val="BC3C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585069"/>
    <w:multiLevelType w:val="multilevel"/>
    <w:tmpl w:val="37064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80071921">
    <w:abstractNumId w:val="6"/>
  </w:num>
  <w:num w:numId="2" w16cid:durableId="2090034591">
    <w:abstractNumId w:val="30"/>
  </w:num>
  <w:num w:numId="3" w16cid:durableId="1912160352">
    <w:abstractNumId w:val="5"/>
  </w:num>
  <w:num w:numId="4" w16cid:durableId="1497918551">
    <w:abstractNumId w:val="26"/>
  </w:num>
  <w:num w:numId="5" w16cid:durableId="1376198172">
    <w:abstractNumId w:val="0"/>
  </w:num>
  <w:num w:numId="6" w16cid:durableId="1212110444">
    <w:abstractNumId w:val="11"/>
  </w:num>
  <w:num w:numId="7" w16cid:durableId="1497919578">
    <w:abstractNumId w:val="13"/>
  </w:num>
  <w:num w:numId="8" w16cid:durableId="1112939782">
    <w:abstractNumId w:val="17"/>
  </w:num>
  <w:num w:numId="9" w16cid:durableId="1052004660">
    <w:abstractNumId w:val="29"/>
  </w:num>
  <w:num w:numId="10" w16cid:durableId="338587625">
    <w:abstractNumId w:val="28"/>
  </w:num>
  <w:num w:numId="11" w16cid:durableId="165243488">
    <w:abstractNumId w:val="3"/>
  </w:num>
  <w:num w:numId="12" w16cid:durableId="1437359602">
    <w:abstractNumId w:val="10"/>
  </w:num>
  <w:num w:numId="13" w16cid:durableId="742875599">
    <w:abstractNumId w:val="24"/>
  </w:num>
  <w:num w:numId="14" w16cid:durableId="476410548">
    <w:abstractNumId w:val="18"/>
  </w:num>
  <w:num w:numId="15" w16cid:durableId="680009063">
    <w:abstractNumId w:val="4"/>
  </w:num>
  <w:num w:numId="16" w16cid:durableId="1256205630">
    <w:abstractNumId w:val="22"/>
  </w:num>
  <w:num w:numId="17" w16cid:durableId="723915004">
    <w:abstractNumId w:val="23"/>
  </w:num>
  <w:num w:numId="18" w16cid:durableId="902910755">
    <w:abstractNumId w:val="21"/>
  </w:num>
  <w:num w:numId="19" w16cid:durableId="500506429">
    <w:abstractNumId w:val="20"/>
  </w:num>
  <w:num w:numId="20" w16cid:durableId="1937663771">
    <w:abstractNumId w:val="15"/>
  </w:num>
  <w:num w:numId="21" w16cid:durableId="1926648847">
    <w:abstractNumId w:val="8"/>
  </w:num>
  <w:num w:numId="22" w16cid:durableId="1983539551">
    <w:abstractNumId w:val="9"/>
  </w:num>
  <w:num w:numId="23" w16cid:durableId="1835409981">
    <w:abstractNumId w:val="14"/>
  </w:num>
  <w:num w:numId="24" w16cid:durableId="25301413">
    <w:abstractNumId w:val="32"/>
  </w:num>
  <w:num w:numId="25" w16cid:durableId="2140489357">
    <w:abstractNumId w:val="16"/>
  </w:num>
  <w:num w:numId="26" w16cid:durableId="2070303654">
    <w:abstractNumId w:val="27"/>
  </w:num>
  <w:num w:numId="27" w16cid:durableId="719324988">
    <w:abstractNumId w:val="25"/>
  </w:num>
  <w:num w:numId="28" w16cid:durableId="1159999997">
    <w:abstractNumId w:val="12"/>
  </w:num>
  <w:num w:numId="29" w16cid:durableId="1102337675">
    <w:abstractNumId w:val="31"/>
  </w:num>
  <w:num w:numId="30" w16cid:durableId="294021254">
    <w:abstractNumId w:val="19"/>
  </w:num>
  <w:num w:numId="31" w16cid:durableId="1032923251">
    <w:abstractNumId w:val="7"/>
  </w:num>
  <w:num w:numId="32" w16cid:durableId="2093504694">
    <w:abstractNumId w:val="2"/>
  </w:num>
  <w:num w:numId="33" w16cid:durableId="159582512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3955"/>
    <w:rsid w:val="00003B48"/>
    <w:rsid w:val="000045B6"/>
    <w:rsid w:val="00004B26"/>
    <w:rsid w:val="00004B4E"/>
    <w:rsid w:val="00004DDD"/>
    <w:rsid w:val="00004E98"/>
    <w:rsid w:val="000052EC"/>
    <w:rsid w:val="00005516"/>
    <w:rsid w:val="000057E6"/>
    <w:rsid w:val="00006143"/>
    <w:rsid w:val="000063A8"/>
    <w:rsid w:val="00006558"/>
    <w:rsid w:val="00006A1E"/>
    <w:rsid w:val="00006C6B"/>
    <w:rsid w:val="000070A8"/>
    <w:rsid w:val="000075B3"/>
    <w:rsid w:val="00010083"/>
    <w:rsid w:val="0001077D"/>
    <w:rsid w:val="000117C4"/>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4330"/>
    <w:rsid w:val="000446BC"/>
    <w:rsid w:val="00044A31"/>
    <w:rsid w:val="00044A8F"/>
    <w:rsid w:val="00044D26"/>
    <w:rsid w:val="00044E06"/>
    <w:rsid w:val="00044EB4"/>
    <w:rsid w:val="00045159"/>
    <w:rsid w:val="00045764"/>
    <w:rsid w:val="0004584F"/>
    <w:rsid w:val="00045AB1"/>
    <w:rsid w:val="00045D86"/>
    <w:rsid w:val="000469AD"/>
    <w:rsid w:val="00046EC0"/>
    <w:rsid w:val="00046FEF"/>
    <w:rsid w:val="000473A9"/>
    <w:rsid w:val="00047919"/>
    <w:rsid w:val="00047A65"/>
    <w:rsid w:val="00047DAE"/>
    <w:rsid w:val="000503A8"/>
    <w:rsid w:val="0005074B"/>
    <w:rsid w:val="00050849"/>
    <w:rsid w:val="00050B8C"/>
    <w:rsid w:val="00050CCC"/>
    <w:rsid w:val="00051ED6"/>
    <w:rsid w:val="00052A39"/>
    <w:rsid w:val="00052CF6"/>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F40"/>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CC"/>
    <w:rsid w:val="000A6530"/>
    <w:rsid w:val="000A6675"/>
    <w:rsid w:val="000A67C8"/>
    <w:rsid w:val="000A69CA"/>
    <w:rsid w:val="000A6A6A"/>
    <w:rsid w:val="000A6DB1"/>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4D3D"/>
    <w:rsid w:val="000B5164"/>
    <w:rsid w:val="000B59F4"/>
    <w:rsid w:val="000B5E2A"/>
    <w:rsid w:val="000B6094"/>
    <w:rsid w:val="000B691B"/>
    <w:rsid w:val="000B6D38"/>
    <w:rsid w:val="000B6E69"/>
    <w:rsid w:val="000B7433"/>
    <w:rsid w:val="000B75C1"/>
    <w:rsid w:val="000C0137"/>
    <w:rsid w:val="000C0364"/>
    <w:rsid w:val="000C03CF"/>
    <w:rsid w:val="000C04E9"/>
    <w:rsid w:val="000C063D"/>
    <w:rsid w:val="000C0677"/>
    <w:rsid w:val="000C0A16"/>
    <w:rsid w:val="000C0B9F"/>
    <w:rsid w:val="000C0DB1"/>
    <w:rsid w:val="000C1346"/>
    <w:rsid w:val="000C1613"/>
    <w:rsid w:val="000C25B1"/>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298"/>
    <w:rsid w:val="000D1771"/>
    <w:rsid w:val="000D1C0D"/>
    <w:rsid w:val="000D1EEC"/>
    <w:rsid w:val="000D1F18"/>
    <w:rsid w:val="000D2110"/>
    <w:rsid w:val="000D28F7"/>
    <w:rsid w:val="000D318F"/>
    <w:rsid w:val="000D32B2"/>
    <w:rsid w:val="000D3C39"/>
    <w:rsid w:val="000D3E9E"/>
    <w:rsid w:val="000D4437"/>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D96"/>
    <w:rsid w:val="000E5EE1"/>
    <w:rsid w:val="000E5F27"/>
    <w:rsid w:val="000E657A"/>
    <w:rsid w:val="000E6861"/>
    <w:rsid w:val="000E69F3"/>
    <w:rsid w:val="000E6A88"/>
    <w:rsid w:val="000E6D06"/>
    <w:rsid w:val="000E6F99"/>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789"/>
    <w:rsid w:val="0011493C"/>
    <w:rsid w:val="00115233"/>
    <w:rsid w:val="00115B7A"/>
    <w:rsid w:val="00115E32"/>
    <w:rsid w:val="00116767"/>
    <w:rsid w:val="00116C15"/>
    <w:rsid w:val="00116CDE"/>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4EC6"/>
    <w:rsid w:val="001250D7"/>
    <w:rsid w:val="0012514F"/>
    <w:rsid w:val="0012594C"/>
    <w:rsid w:val="00126B9E"/>
    <w:rsid w:val="00126C11"/>
    <w:rsid w:val="00126C28"/>
    <w:rsid w:val="00126C6F"/>
    <w:rsid w:val="00126CA0"/>
    <w:rsid w:val="00126DBE"/>
    <w:rsid w:val="00126F3E"/>
    <w:rsid w:val="00127403"/>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9D6"/>
    <w:rsid w:val="00171B28"/>
    <w:rsid w:val="001720BB"/>
    <w:rsid w:val="00172816"/>
    <w:rsid w:val="00172F1D"/>
    <w:rsid w:val="001731FB"/>
    <w:rsid w:val="0017457E"/>
    <w:rsid w:val="00174938"/>
    <w:rsid w:val="00174995"/>
    <w:rsid w:val="00174EAB"/>
    <w:rsid w:val="00175BAC"/>
    <w:rsid w:val="001761E1"/>
    <w:rsid w:val="001764E3"/>
    <w:rsid w:val="0017659C"/>
    <w:rsid w:val="0017676F"/>
    <w:rsid w:val="00177736"/>
    <w:rsid w:val="00177A52"/>
    <w:rsid w:val="00177B49"/>
    <w:rsid w:val="00177C7B"/>
    <w:rsid w:val="00177FAE"/>
    <w:rsid w:val="00180054"/>
    <w:rsid w:val="001802D8"/>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7628"/>
    <w:rsid w:val="00187740"/>
    <w:rsid w:val="00187A16"/>
    <w:rsid w:val="00187E15"/>
    <w:rsid w:val="0019046A"/>
    <w:rsid w:val="00190740"/>
    <w:rsid w:val="00190B0B"/>
    <w:rsid w:val="00190D46"/>
    <w:rsid w:val="00190EBB"/>
    <w:rsid w:val="0019106D"/>
    <w:rsid w:val="00192368"/>
    <w:rsid w:val="0019245E"/>
    <w:rsid w:val="00192709"/>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FEA"/>
    <w:rsid w:val="001C7176"/>
    <w:rsid w:val="001C78B8"/>
    <w:rsid w:val="001C796B"/>
    <w:rsid w:val="001D0293"/>
    <w:rsid w:val="001D0684"/>
    <w:rsid w:val="001D06E3"/>
    <w:rsid w:val="001D0868"/>
    <w:rsid w:val="001D0B99"/>
    <w:rsid w:val="001D0D0F"/>
    <w:rsid w:val="001D0F5E"/>
    <w:rsid w:val="001D15EF"/>
    <w:rsid w:val="001D1D67"/>
    <w:rsid w:val="001D2161"/>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302"/>
    <w:rsid w:val="001E537A"/>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D07"/>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53A7"/>
    <w:rsid w:val="00205760"/>
    <w:rsid w:val="00205A33"/>
    <w:rsid w:val="00206301"/>
    <w:rsid w:val="002064F0"/>
    <w:rsid w:val="002065B5"/>
    <w:rsid w:val="00206C77"/>
    <w:rsid w:val="002073AB"/>
    <w:rsid w:val="002073D6"/>
    <w:rsid w:val="002076E1"/>
    <w:rsid w:val="00207806"/>
    <w:rsid w:val="00207BC3"/>
    <w:rsid w:val="00210148"/>
    <w:rsid w:val="00210852"/>
    <w:rsid w:val="002108BF"/>
    <w:rsid w:val="002109E0"/>
    <w:rsid w:val="00210A60"/>
    <w:rsid w:val="00210B85"/>
    <w:rsid w:val="002118C8"/>
    <w:rsid w:val="002119F5"/>
    <w:rsid w:val="00212409"/>
    <w:rsid w:val="00212B91"/>
    <w:rsid w:val="00212D22"/>
    <w:rsid w:val="00213754"/>
    <w:rsid w:val="002137FA"/>
    <w:rsid w:val="00213A68"/>
    <w:rsid w:val="00213BFA"/>
    <w:rsid w:val="002150E9"/>
    <w:rsid w:val="0021531A"/>
    <w:rsid w:val="002155B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2AD2"/>
    <w:rsid w:val="0022309B"/>
    <w:rsid w:val="0022317E"/>
    <w:rsid w:val="00223983"/>
    <w:rsid w:val="00223E79"/>
    <w:rsid w:val="00223FEB"/>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9A0"/>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501DE"/>
    <w:rsid w:val="002506B7"/>
    <w:rsid w:val="0025093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0DF0"/>
    <w:rsid w:val="0026124B"/>
    <w:rsid w:val="00261332"/>
    <w:rsid w:val="002616AE"/>
    <w:rsid w:val="00261DDB"/>
    <w:rsid w:val="00261E52"/>
    <w:rsid w:val="002626B1"/>
    <w:rsid w:val="00262A0C"/>
    <w:rsid w:val="0026382D"/>
    <w:rsid w:val="00263B07"/>
    <w:rsid w:val="00264298"/>
    <w:rsid w:val="0026470F"/>
    <w:rsid w:val="002648B3"/>
    <w:rsid w:val="00264BA7"/>
    <w:rsid w:val="00264C3B"/>
    <w:rsid w:val="00265C02"/>
    <w:rsid w:val="0026660E"/>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763"/>
    <w:rsid w:val="00283AC6"/>
    <w:rsid w:val="00283ACA"/>
    <w:rsid w:val="0028407E"/>
    <w:rsid w:val="00284646"/>
    <w:rsid w:val="0028478F"/>
    <w:rsid w:val="0028480F"/>
    <w:rsid w:val="00284A99"/>
    <w:rsid w:val="002850C1"/>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5D43"/>
    <w:rsid w:val="002A64C5"/>
    <w:rsid w:val="002A6E21"/>
    <w:rsid w:val="002A75A5"/>
    <w:rsid w:val="002A7730"/>
    <w:rsid w:val="002A79B7"/>
    <w:rsid w:val="002A7C0D"/>
    <w:rsid w:val="002B06A7"/>
    <w:rsid w:val="002B077E"/>
    <w:rsid w:val="002B0B0F"/>
    <w:rsid w:val="002B11F0"/>
    <w:rsid w:val="002B1311"/>
    <w:rsid w:val="002B1AFB"/>
    <w:rsid w:val="002B1C2A"/>
    <w:rsid w:val="002B1E74"/>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F21"/>
    <w:rsid w:val="002C164A"/>
    <w:rsid w:val="002C201A"/>
    <w:rsid w:val="002C2396"/>
    <w:rsid w:val="002C2690"/>
    <w:rsid w:val="002C27A9"/>
    <w:rsid w:val="002C2D13"/>
    <w:rsid w:val="002C2DCF"/>
    <w:rsid w:val="002C3328"/>
    <w:rsid w:val="002C3479"/>
    <w:rsid w:val="002C39D5"/>
    <w:rsid w:val="002C3CE7"/>
    <w:rsid w:val="002C3EC9"/>
    <w:rsid w:val="002C4F1C"/>
    <w:rsid w:val="002C4FC4"/>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50"/>
    <w:rsid w:val="002D5DFC"/>
    <w:rsid w:val="002D5E8C"/>
    <w:rsid w:val="002D5F39"/>
    <w:rsid w:val="002D5FBD"/>
    <w:rsid w:val="002D6662"/>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A66"/>
    <w:rsid w:val="002E7C6D"/>
    <w:rsid w:val="002E7DB2"/>
    <w:rsid w:val="002F0360"/>
    <w:rsid w:val="002F07B9"/>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E23"/>
    <w:rsid w:val="003012B6"/>
    <w:rsid w:val="00301552"/>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7E4"/>
    <w:rsid w:val="00312F12"/>
    <w:rsid w:val="003130BF"/>
    <w:rsid w:val="003132DC"/>
    <w:rsid w:val="0031362F"/>
    <w:rsid w:val="003136C7"/>
    <w:rsid w:val="00313850"/>
    <w:rsid w:val="00313D62"/>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122F"/>
    <w:rsid w:val="0033159F"/>
    <w:rsid w:val="0033164F"/>
    <w:rsid w:val="003316D5"/>
    <w:rsid w:val="00331D1A"/>
    <w:rsid w:val="00331E07"/>
    <w:rsid w:val="00331E72"/>
    <w:rsid w:val="00331FD8"/>
    <w:rsid w:val="00332DE5"/>
    <w:rsid w:val="0033329C"/>
    <w:rsid w:val="003335AD"/>
    <w:rsid w:val="00333F72"/>
    <w:rsid w:val="003341E2"/>
    <w:rsid w:val="003343DB"/>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43F"/>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D5"/>
    <w:rsid w:val="003578D0"/>
    <w:rsid w:val="00360829"/>
    <w:rsid w:val="00360FDE"/>
    <w:rsid w:val="003615E8"/>
    <w:rsid w:val="0036178D"/>
    <w:rsid w:val="00361C38"/>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676E6"/>
    <w:rsid w:val="00370388"/>
    <w:rsid w:val="00370684"/>
    <w:rsid w:val="00370C7B"/>
    <w:rsid w:val="0037138A"/>
    <w:rsid w:val="003723D7"/>
    <w:rsid w:val="003723D8"/>
    <w:rsid w:val="00372760"/>
    <w:rsid w:val="00372A07"/>
    <w:rsid w:val="00372A5A"/>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108A"/>
    <w:rsid w:val="003C14CB"/>
    <w:rsid w:val="003C19AA"/>
    <w:rsid w:val="003C1D56"/>
    <w:rsid w:val="003C1F60"/>
    <w:rsid w:val="003C2B0C"/>
    <w:rsid w:val="003C2DE5"/>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6FA"/>
    <w:rsid w:val="003E681E"/>
    <w:rsid w:val="003E714A"/>
    <w:rsid w:val="003E7184"/>
    <w:rsid w:val="003E7417"/>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5D"/>
    <w:rsid w:val="004335C7"/>
    <w:rsid w:val="00433794"/>
    <w:rsid w:val="00433CDE"/>
    <w:rsid w:val="00433F2A"/>
    <w:rsid w:val="0043449C"/>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6EE3"/>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E26"/>
    <w:rsid w:val="00462FD7"/>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FB6"/>
    <w:rsid w:val="004837F5"/>
    <w:rsid w:val="00483A26"/>
    <w:rsid w:val="00483D9F"/>
    <w:rsid w:val="004842CF"/>
    <w:rsid w:val="00484E16"/>
    <w:rsid w:val="00484F7C"/>
    <w:rsid w:val="004853F1"/>
    <w:rsid w:val="0048573B"/>
    <w:rsid w:val="00485934"/>
    <w:rsid w:val="00485988"/>
    <w:rsid w:val="00486190"/>
    <w:rsid w:val="00486530"/>
    <w:rsid w:val="0048691E"/>
    <w:rsid w:val="0048734A"/>
    <w:rsid w:val="00487C43"/>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55F9"/>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9F2"/>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09E"/>
    <w:rsid w:val="004B3563"/>
    <w:rsid w:val="004B3569"/>
    <w:rsid w:val="004B3C04"/>
    <w:rsid w:val="004B3C54"/>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C83"/>
    <w:rsid w:val="004E019B"/>
    <w:rsid w:val="004E050E"/>
    <w:rsid w:val="004E11FF"/>
    <w:rsid w:val="004E1701"/>
    <w:rsid w:val="004E2378"/>
    <w:rsid w:val="004E254F"/>
    <w:rsid w:val="004E3397"/>
    <w:rsid w:val="004E3ED6"/>
    <w:rsid w:val="004E435E"/>
    <w:rsid w:val="004E57BD"/>
    <w:rsid w:val="004E58F7"/>
    <w:rsid w:val="004E5C5B"/>
    <w:rsid w:val="004E6374"/>
    <w:rsid w:val="004E6650"/>
    <w:rsid w:val="004E6A87"/>
    <w:rsid w:val="004E7687"/>
    <w:rsid w:val="004E78B5"/>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991"/>
    <w:rsid w:val="0051220F"/>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204"/>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6154"/>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D7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4641"/>
    <w:rsid w:val="00584E96"/>
    <w:rsid w:val="00585022"/>
    <w:rsid w:val="005856FB"/>
    <w:rsid w:val="00585BC4"/>
    <w:rsid w:val="0058603F"/>
    <w:rsid w:val="0058615B"/>
    <w:rsid w:val="0058707D"/>
    <w:rsid w:val="00587952"/>
    <w:rsid w:val="005904D2"/>
    <w:rsid w:val="00590998"/>
    <w:rsid w:val="00590D04"/>
    <w:rsid w:val="00590F17"/>
    <w:rsid w:val="0059107A"/>
    <w:rsid w:val="0059125A"/>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479"/>
    <w:rsid w:val="00597573"/>
    <w:rsid w:val="005976BC"/>
    <w:rsid w:val="005977BC"/>
    <w:rsid w:val="00597AF4"/>
    <w:rsid w:val="00597EED"/>
    <w:rsid w:val="005A01A5"/>
    <w:rsid w:val="005A12E5"/>
    <w:rsid w:val="005A19E7"/>
    <w:rsid w:val="005A1F2E"/>
    <w:rsid w:val="005A2C1C"/>
    <w:rsid w:val="005A2F0C"/>
    <w:rsid w:val="005A3203"/>
    <w:rsid w:val="005A321D"/>
    <w:rsid w:val="005A365E"/>
    <w:rsid w:val="005A3BB5"/>
    <w:rsid w:val="005A3F9F"/>
    <w:rsid w:val="005A41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1F9E"/>
    <w:rsid w:val="005B262C"/>
    <w:rsid w:val="005B2826"/>
    <w:rsid w:val="005B3286"/>
    <w:rsid w:val="005B3D40"/>
    <w:rsid w:val="005B41FF"/>
    <w:rsid w:val="005B4484"/>
    <w:rsid w:val="005B48F7"/>
    <w:rsid w:val="005B4933"/>
    <w:rsid w:val="005B494F"/>
    <w:rsid w:val="005B4AB4"/>
    <w:rsid w:val="005B4B09"/>
    <w:rsid w:val="005B4D38"/>
    <w:rsid w:val="005B4D7C"/>
    <w:rsid w:val="005B538F"/>
    <w:rsid w:val="005B5DF0"/>
    <w:rsid w:val="005B5FF2"/>
    <w:rsid w:val="005B6017"/>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FF0"/>
    <w:rsid w:val="005D370F"/>
    <w:rsid w:val="005D3905"/>
    <w:rsid w:val="005D39E4"/>
    <w:rsid w:val="005D3F7F"/>
    <w:rsid w:val="005D462B"/>
    <w:rsid w:val="005D465F"/>
    <w:rsid w:val="005D4698"/>
    <w:rsid w:val="005D48A1"/>
    <w:rsid w:val="005D49B8"/>
    <w:rsid w:val="005D4C41"/>
    <w:rsid w:val="005D555F"/>
    <w:rsid w:val="005D6199"/>
    <w:rsid w:val="005D6650"/>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1D38"/>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F4D"/>
    <w:rsid w:val="00636E73"/>
    <w:rsid w:val="0063734D"/>
    <w:rsid w:val="00637755"/>
    <w:rsid w:val="00637B02"/>
    <w:rsid w:val="00637B1E"/>
    <w:rsid w:val="00637E21"/>
    <w:rsid w:val="00637FF4"/>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B9"/>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77F6D"/>
    <w:rsid w:val="00680421"/>
    <w:rsid w:val="00680D70"/>
    <w:rsid w:val="00680E36"/>
    <w:rsid w:val="006810FF"/>
    <w:rsid w:val="006819BC"/>
    <w:rsid w:val="00681D24"/>
    <w:rsid w:val="00681E0E"/>
    <w:rsid w:val="006820C1"/>
    <w:rsid w:val="00682CA7"/>
    <w:rsid w:val="00682E2F"/>
    <w:rsid w:val="00682E49"/>
    <w:rsid w:val="006835AA"/>
    <w:rsid w:val="006839F5"/>
    <w:rsid w:val="00683C49"/>
    <w:rsid w:val="00684639"/>
    <w:rsid w:val="0068489D"/>
    <w:rsid w:val="00685C02"/>
    <w:rsid w:val="006864E4"/>
    <w:rsid w:val="00686652"/>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42E1"/>
    <w:rsid w:val="006B4BE0"/>
    <w:rsid w:val="006B5366"/>
    <w:rsid w:val="006B581C"/>
    <w:rsid w:val="006B59EF"/>
    <w:rsid w:val="006B5CFE"/>
    <w:rsid w:val="006B5F14"/>
    <w:rsid w:val="006B6673"/>
    <w:rsid w:val="006B66B6"/>
    <w:rsid w:val="006B6CF9"/>
    <w:rsid w:val="006B6E1C"/>
    <w:rsid w:val="006B7744"/>
    <w:rsid w:val="006B78DB"/>
    <w:rsid w:val="006B7E24"/>
    <w:rsid w:val="006B7F62"/>
    <w:rsid w:val="006C0810"/>
    <w:rsid w:val="006C1178"/>
    <w:rsid w:val="006C1505"/>
    <w:rsid w:val="006C194A"/>
    <w:rsid w:val="006C1C43"/>
    <w:rsid w:val="006C2665"/>
    <w:rsid w:val="006C2805"/>
    <w:rsid w:val="006C2B85"/>
    <w:rsid w:val="006C2E1D"/>
    <w:rsid w:val="006C2E44"/>
    <w:rsid w:val="006C2F8C"/>
    <w:rsid w:val="006C3277"/>
    <w:rsid w:val="006C3668"/>
    <w:rsid w:val="006C38B4"/>
    <w:rsid w:val="006C39E7"/>
    <w:rsid w:val="006C44EC"/>
    <w:rsid w:val="006C4956"/>
    <w:rsid w:val="006C4D10"/>
    <w:rsid w:val="006C5AD9"/>
    <w:rsid w:val="006C640F"/>
    <w:rsid w:val="006C7627"/>
    <w:rsid w:val="006C7AAF"/>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72C3"/>
    <w:rsid w:val="0074770D"/>
    <w:rsid w:val="00747983"/>
    <w:rsid w:val="00747B2D"/>
    <w:rsid w:val="00747BA2"/>
    <w:rsid w:val="00747BC6"/>
    <w:rsid w:val="0075008F"/>
    <w:rsid w:val="0075018D"/>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E49"/>
    <w:rsid w:val="0075772C"/>
    <w:rsid w:val="00757829"/>
    <w:rsid w:val="0075782A"/>
    <w:rsid w:val="00757A00"/>
    <w:rsid w:val="00757FDB"/>
    <w:rsid w:val="00760E8F"/>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6214"/>
    <w:rsid w:val="00766257"/>
    <w:rsid w:val="0076671C"/>
    <w:rsid w:val="00766B2C"/>
    <w:rsid w:val="0076711D"/>
    <w:rsid w:val="007677EE"/>
    <w:rsid w:val="0076781B"/>
    <w:rsid w:val="00767B3A"/>
    <w:rsid w:val="00767B6E"/>
    <w:rsid w:val="0077020D"/>
    <w:rsid w:val="00770A73"/>
    <w:rsid w:val="0077134D"/>
    <w:rsid w:val="0077146A"/>
    <w:rsid w:val="007714AF"/>
    <w:rsid w:val="00771892"/>
    <w:rsid w:val="007718AF"/>
    <w:rsid w:val="00771A61"/>
    <w:rsid w:val="00772434"/>
    <w:rsid w:val="00772C2A"/>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B59"/>
    <w:rsid w:val="007D7CE0"/>
    <w:rsid w:val="007D7CF5"/>
    <w:rsid w:val="007D7E7A"/>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C56"/>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400D"/>
    <w:rsid w:val="00814038"/>
    <w:rsid w:val="0081543A"/>
    <w:rsid w:val="008154C5"/>
    <w:rsid w:val="00815B50"/>
    <w:rsid w:val="008168FD"/>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234"/>
    <w:rsid w:val="00832287"/>
    <w:rsid w:val="00832D6B"/>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831"/>
    <w:rsid w:val="008449AF"/>
    <w:rsid w:val="00844B76"/>
    <w:rsid w:val="00844C27"/>
    <w:rsid w:val="00846421"/>
    <w:rsid w:val="00846725"/>
    <w:rsid w:val="00846799"/>
    <w:rsid w:val="00846A4B"/>
    <w:rsid w:val="00847858"/>
    <w:rsid w:val="00847860"/>
    <w:rsid w:val="00847B58"/>
    <w:rsid w:val="00847F9A"/>
    <w:rsid w:val="00850366"/>
    <w:rsid w:val="00850387"/>
    <w:rsid w:val="00850736"/>
    <w:rsid w:val="008507C2"/>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5FB"/>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E7B"/>
    <w:rsid w:val="008B34A1"/>
    <w:rsid w:val="008B39E6"/>
    <w:rsid w:val="008B3AD4"/>
    <w:rsid w:val="008B3C5B"/>
    <w:rsid w:val="008B3CCB"/>
    <w:rsid w:val="008B3E5A"/>
    <w:rsid w:val="008B4DAA"/>
    <w:rsid w:val="008B560D"/>
    <w:rsid w:val="008B5788"/>
    <w:rsid w:val="008B5979"/>
    <w:rsid w:val="008B5BD2"/>
    <w:rsid w:val="008B5FB2"/>
    <w:rsid w:val="008B651D"/>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800"/>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0E4D"/>
    <w:rsid w:val="008F1895"/>
    <w:rsid w:val="008F1901"/>
    <w:rsid w:val="008F19C7"/>
    <w:rsid w:val="008F1D4E"/>
    <w:rsid w:val="008F1F30"/>
    <w:rsid w:val="008F3094"/>
    <w:rsid w:val="008F33D2"/>
    <w:rsid w:val="008F3919"/>
    <w:rsid w:val="008F440D"/>
    <w:rsid w:val="008F4548"/>
    <w:rsid w:val="008F4716"/>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AB2"/>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1249"/>
    <w:rsid w:val="00941A8B"/>
    <w:rsid w:val="00941B81"/>
    <w:rsid w:val="009422FD"/>
    <w:rsid w:val="009422FE"/>
    <w:rsid w:val="0094256A"/>
    <w:rsid w:val="00942570"/>
    <w:rsid w:val="009426A8"/>
    <w:rsid w:val="0094295D"/>
    <w:rsid w:val="009429BD"/>
    <w:rsid w:val="009429FF"/>
    <w:rsid w:val="00943647"/>
    <w:rsid w:val="00943792"/>
    <w:rsid w:val="00943F3A"/>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E4D"/>
    <w:rsid w:val="00990955"/>
    <w:rsid w:val="009909FA"/>
    <w:rsid w:val="00990CE9"/>
    <w:rsid w:val="00990DC4"/>
    <w:rsid w:val="00990F3D"/>
    <w:rsid w:val="00990FAA"/>
    <w:rsid w:val="00991426"/>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66"/>
    <w:rsid w:val="009C0B73"/>
    <w:rsid w:val="009C0F4E"/>
    <w:rsid w:val="009C1008"/>
    <w:rsid w:val="009C15CC"/>
    <w:rsid w:val="009C1C25"/>
    <w:rsid w:val="009C217A"/>
    <w:rsid w:val="009C2DB4"/>
    <w:rsid w:val="009C2F0C"/>
    <w:rsid w:val="009C3367"/>
    <w:rsid w:val="009C4409"/>
    <w:rsid w:val="009C4B37"/>
    <w:rsid w:val="009C5220"/>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2F2"/>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35FD"/>
    <w:rsid w:val="00A236FE"/>
    <w:rsid w:val="00A23D32"/>
    <w:rsid w:val="00A23EA1"/>
    <w:rsid w:val="00A23F56"/>
    <w:rsid w:val="00A23FE0"/>
    <w:rsid w:val="00A2430F"/>
    <w:rsid w:val="00A24F5D"/>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3FAD"/>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57BC1"/>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52D9"/>
    <w:rsid w:val="00A75B28"/>
    <w:rsid w:val="00A75E39"/>
    <w:rsid w:val="00A7610C"/>
    <w:rsid w:val="00A76158"/>
    <w:rsid w:val="00A76404"/>
    <w:rsid w:val="00A7681D"/>
    <w:rsid w:val="00A769DC"/>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741"/>
    <w:rsid w:val="00A82CB9"/>
    <w:rsid w:val="00A8363E"/>
    <w:rsid w:val="00A84159"/>
    <w:rsid w:val="00A842E2"/>
    <w:rsid w:val="00A84329"/>
    <w:rsid w:val="00A8453C"/>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7AA"/>
    <w:rsid w:val="00AA585D"/>
    <w:rsid w:val="00AA59C6"/>
    <w:rsid w:val="00AA59F1"/>
    <w:rsid w:val="00AA5ACC"/>
    <w:rsid w:val="00AA5B16"/>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8B4"/>
    <w:rsid w:val="00AC4F10"/>
    <w:rsid w:val="00AC51D5"/>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4D5"/>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5D"/>
    <w:rsid w:val="00B40C6E"/>
    <w:rsid w:val="00B40E10"/>
    <w:rsid w:val="00B413A9"/>
    <w:rsid w:val="00B41AA5"/>
    <w:rsid w:val="00B42452"/>
    <w:rsid w:val="00B425A2"/>
    <w:rsid w:val="00B42650"/>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9A5"/>
    <w:rsid w:val="00B57CE8"/>
    <w:rsid w:val="00B57CF1"/>
    <w:rsid w:val="00B57DAC"/>
    <w:rsid w:val="00B60714"/>
    <w:rsid w:val="00B6072C"/>
    <w:rsid w:val="00B611BE"/>
    <w:rsid w:val="00B61446"/>
    <w:rsid w:val="00B61625"/>
    <w:rsid w:val="00B61A23"/>
    <w:rsid w:val="00B61D81"/>
    <w:rsid w:val="00B62679"/>
    <w:rsid w:val="00B626A0"/>
    <w:rsid w:val="00B628A3"/>
    <w:rsid w:val="00B635CD"/>
    <w:rsid w:val="00B638BE"/>
    <w:rsid w:val="00B63B70"/>
    <w:rsid w:val="00B63D5A"/>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05F9"/>
    <w:rsid w:val="00BB1008"/>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5FB1"/>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655"/>
    <w:rsid w:val="00C7271D"/>
    <w:rsid w:val="00C730CD"/>
    <w:rsid w:val="00C73777"/>
    <w:rsid w:val="00C738B9"/>
    <w:rsid w:val="00C74890"/>
    <w:rsid w:val="00C757F4"/>
    <w:rsid w:val="00C758C3"/>
    <w:rsid w:val="00C75A84"/>
    <w:rsid w:val="00C761FB"/>
    <w:rsid w:val="00C76352"/>
    <w:rsid w:val="00C76922"/>
    <w:rsid w:val="00C76CE8"/>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35A"/>
    <w:rsid w:val="00C93596"/>
    <w:rsid w:val="00C93A78"/>
    <w:rsid w:val="00C93C26"/>
    <w:rsid w:val="00C93E8E"/>
    <w:rsid w:val="00C93FB1"/>
    <w:rsid w:val="00C949B8"/>
    <w:rsid w:val="00C94F1D"/>
    <w:rsid w:val="00C952FA"/>
    <w:rsid w:val="00C957C3"/>
    <w:rsid w:val="00C95826"/>
    <w:rsid w:val="00C95898"/>
    <w:rsid w:val="00C96572"/>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386"/>
    <w:rsid w:val="00CB4984"/>
    <w:rsid w:val="00CB55EB"/>
    <w:rsid w:val="00CB55F1"/>
    <w:rsid w:val="00CB5FD0"/>
    <w:rsid w:val="00CB6019"/>
    <w:rsid w:val="00CB6181"/>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2F3"/>
    <w:rsid w:val="00CC56C3"/>
    <w:rsid w:val="00CC5E46"/>
    <w:rsid w:val="00CC5F8B"/>
    <w:rsid w:val="00CC64FA"/>
    <w:rsid w:val="00CC674B"/>
    <w:rsid w:val="00CC6BE9"/>
    <w:rsid w:val="00CC6C8D"/>
    <w:rsid w:val="00CC6E9D"/>
    <w:rsid w:val="00CC6F07"/>
    <w:rsid w:val="00CC730F"/>
    <w:rsid w:val="00CC7463"/>
    <w:rsid w:val="00CD02E3"/>
    <w:rsid w:val="00CD031C"/>
    <w:rsid w:val="00CD0AA2"/>
    <w:rsid w:val="00CD1799"/>
    <w:rsid w:val="00CD22B3"/>
    <w:rsid w:val="00CD240F"/>
    <w:rsid w:val="00CD2918"/>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1DB2"/>
    <w:rsid w:val="00D028DC"/>
    <w:rsid w:val="00D02DE7"/>
    <w:rsid w:val="00D03032"/>
    <w:rsid w:val="00D030C1"/>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15F"/>
    <w:rsid w:val="00D1178D"/>
    <w:rsid w:val="00D11E18"/>
    <w:rsid w:val="00D11F3A"/>
    <w:rsid w:val="00D12CE8"/>
    <w:rsid w:val="00D13069"/>
    <w:rsid w:val="00D13BE7"/>
    <w:rsid w:val="00D1408C"/>
    <w:rsid w:val="00D141AD"/>
    <w:rsid w:val="00D14762"/>
    <w:rsid w:val="00D149E6"/>
    <w:rsid w:val="00D14A25"/>
    <w:rsid w:val="00D14FEB"/>
    <w:rsid w:val="00D15B2B"/>
    <w:rsid w:val="00D15D0A"/>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186"/>
    <w:rsid w:val="00D23442"/>
    <w:rsid w:val="00D23605"/>
    <w:rsid w:val="00D2437C"/>
    <w:rsid w:val="00D24AC2"/>
    <w:rsid w:val="00D25060"/>
    <w:rsid w:val="00D2540B"/>
    <w:rsid w:val="00D25425"/>
    <w:rsid w:val="00D256B8"/>
    <w:rsid w:val="00D25D6F"/>
    <w:rsid w:val="00D260ED"/>
    <w:rsid w:val="00D27B44"/>
    <w:rsid w:val="00D301C5"/>
    <w:rsid w:val="00D3058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785"/>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A7B"/>
    <w:rsid w:val="00D54DC1"/>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71E"/>
    <w:rsid w:val="00D618C6"/>
    <w:rsid w:val="00D61CF4"/>
    <w:rsid w:val="00D621E4"/>
    <w:rsid w:val="00D622E7"/>
    <w:rsid w:val="00D62611"/>
    <w:rsid w:val="00D62621"/>
    <w:rsid w:val="00D63DA1"/>
    <w:rsid w:val="00D64783"/>
    <w:rsid w:val="00D64F84"/>
    <w:rsid w:val="00D65176"/>
    <w:rsid w:val="00D653BB"/>
    <w:rsid w:val="00D65854"/>
    <w:rsid w:val="00D6697E"/>
    <w:rsid w:val="00D673C3"/>
    <w:rsid w:val="00D6753D"/>
    <w:rsid w:val="00D67754"/>
    <w:rsid w:val="00D6775C"/>
    <w:rsid w:val="00D677D8"/>
    <w:rsid w:val="00D70062"/>
    <w:rsid w:val="00D7080B"/>
    <w:rsid w:val="00D72025"/>
    <w:rsid w:val="00D7213A"/>
    <w:rsid w:val="00D728CA"/>
    <w:rsid w:val="00D734A5"/>
    <w:rsid w:val="00D73A05"/>
    <w:rsid w:val="00D74369"/>
    <w:rsid w:val="00D7466C"/>
    <w:rsid w:val="00D749A7"/>
    <w:rsid w:val="00D74A1D"/>
    <w:rsid w:val="00D74AE9"/>
    <w:rsid w:val="00D74B9B"/>
    <w:rsid w:val="00D75D5A"/>
    <w:rsid w:val="00D76112"/>
    <w:rsid w:val="00D76130"/>
    <w:rsid w:val="00D763A3"/>
    <w:rsid w:val="00D76757"/>
    <w:rsid w:val="00D76B62"/>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947"/>
    <w:rsid w:val="00D87ADC"/>
    <w:rsid w:val="00D87B75"/>
    <w:rsid w:val="00D90577"/>
    <w:rsid w:val="00D90D2D"/>
    <w:rsid w:val="00D91898"/>
    <w:rsid w:val="00D92067"/>
    <w:rsid w:val="00D9209D"/>
    <w:rsid w:val="00D9215B"/>
    <w:rsid w:val="00D92576"/>
    <w:rsid w:val="00D9260A"/>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6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AB4"/>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0C13"/>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4B1"/>
    <w:rsid w:val="00E16ACC"/>
    <w:rsid w:val="00E1717F"/>
    <w:rsid w:val="00E17654"/>
    <w:rsid w:val="00E1771C"/>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0D2"/>
    <w:rsid w:val="00E46499"/>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A10"/>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87447"/>
    <w:rsid w:val="00E90352"/>
    <w:rsid w:val="00E90A15"/>
    <w:rsid w:val="00E90A31"/>
    <w:rsid w:val="00E90AA5"/>
    <w:rsid w:val="00E90BBB"/>
    <w:rsid w:val="00E90FD6"/>
    <w:rsid w:val="00E911BA"/>
    <w:rsid w:val="00E91AEB"/>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80F"/>
    <w:rsid w:val="00E97C64"/>
    <w:rsid w:val="00E97E34"/>
    <w:rsid w:val="00E97FD8"/>
    <w:rsid w:val="00EA02A4"/>
    <w:rsid w:val="00EA0837"/>
    <w:rsid w:val="00EA111C"/>
    <w:rsid w:val="00EA142F"/>
    <w:rsid w:val="00EA182B"/>
    <w:rsid w:val="00EA257E"/>
    <w:rsid w:val="00EA2729"/>
    <w:rsid w:val="00EA2774"/>
    <w:rsid w:val="00EA29C6"/>
    <w:rsid w:val="00EA3985"/>
    <w:rsid w:val="00EA39C9"/>
    <w:rsid w:val="00EA4984"/>
    <w:rsid w:val="00EA4A94"/>
    <w:rsid w:val="00EA4D85"/>
    <w:rsid w:val="00EA4E19"/>
    <w:rsid w:val="00EA5F71"/>
    <w:rsid w:val="00EA657C"/>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E27"/>
    <w:rsid w:val="00ED3B15"/>
    <w:rsid w:val="00ED3B7A"/>
    <w:rsid w:val="00ED44B0"/>
    <w:rsid w:val="00ED480B"/>
    <w:rsid w:val="00ED4922"/>
    <w:rsid w:val="00ED5485"/>
    <w:rsid w:val="00ED5D56"/>
    <w:rsid w:val="00ED5F32"/>
    <w:rsid w:val="00ED6908"/>
    <w:rsid w:val="00ED6DEA"/>
    <w:rsid w:val="00ED7DF7"/>
    <w:rsid w:val="00EE0038"/>
    <w:rsid w:val="00EE0265"/>
    <w:rsid w:val="00EE02E6"/>
    <w:rsid w:val="00EE03DE"/>
    <w:rsid w:val="00EE0761"/>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445"/>
    <w:rsid w:val="00F13C7E"/>
    <w:rsid w:val="00F14323"/>
    <w:rsid w:val="00F14382"/>
    <w:rsid w:val="00F145B0"/>
    <w:rsid w:val="00F14BAE"/>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CC5"/>
    <w:rsid w:val="00F36984"/>
    <w:rsid w:val="00F36D7A"/>
    <w:rsid w:val="00F37C4C"/>
    <w:rsid w:val="00F40586"/>
    <w:rsid w:val="00F40641"/>
    <w:rsid w:val="00F40776"/>
    <w:rsid w:val="00F40788"/>
    <w:rsid w:val="00F40877"/>
    <w:rsid w:val="00F40917"/>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52F4"/>
    <w:rsid w:val="00F85597"/>
    <w:rsid w:val="00F85CD5"/>
    <w:rsid w:val="00F86DE7"/>
    <w:rsid w:val="00F874E7"/>
    <w:rsid w:val="00F8759B"/>
    <w:rsid w:val="00F87C6D"/>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D14"/>
    <w:rsid w:val="00FB710A"/>
    <w:rsid w:val="00FB7C78"/>
    <w:rsid w:val="00FB7DA0"/>
    <w:rsid w:val="00FC039D"/>
    <w:rsid w:val="00FC0ECF"/>
    <w:rsid w:val="00FC0F45"/>
    <w:rsid w:val="00FC1814"/>
    <w:rsid w:val="00FC1D10"/>
    <w:rsid w:val="00FC228C"/>
    <w:rsid w:val="00FC22D3"/>
    <w:rsid w:val="00FC2AB7"/>
    <w:rsid w:val="00FC4895"/>
    <w:rsid w:val="00FC4DD5"/>
    <w:rsid w:val="00FC5417"/>
    <w:rsid w:val="00FC5579"/>
    <w:rsid w:val="00FC5ACC"/>
    <w:rsid w:val="00FC5D42"/>
    <w:rsid w:val="00FC6236"/>
    <w:rsid w:val="00FC6B69"/>
    <w:rsid w:val="00FD094A"/>
    <w:rsid w:val="00FD096E"/>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47DE"/>
    <w:rsid w:val="00FE51BE"/>
    <w:rsid w:val="00FE5401"/>
    <w:rsid w:val="00FE5491"/>
    <w:rsid w:val="00FE6038"/>
    <w:rsid w:val="00FE6436"/>
    <w:rsid w:val="00FE6C9D"/>
    <w:rsid w:val="00FE6D4D"/>
    <w:rsid w:val="00FE7403"/>
    <w:rsid w:val="00FE7418"/>
    <w:rsid w:val="00FE745C"/>
    <w:rsid w:val="00FE7A43"/>
    <w:rsid w:val="00FE7AD7"/>
    <w:rsid w:val="00FF013F"/>
    <w:rsid w:val="00FF02EF"/>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5163"/>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s-1.govdelivery.com/CL0/https:%2F%2Fwww.militaryonesource.mil%2Fmiltax-software%2F/1/01000195f19cec38-5a0ca647-a782-4c84-b5f7-fc82ceb85008-000000/FxG0mN2oeZ1jXZImc2W_ILqnn7Fm6Wa9nan7FunJEnk=398" TargetMode="External"/><Relationship Id="rId18" Type="http://schemas.openxmlformats.org/officeDocument/2006/relationships/hyperlink" Target="mailto:ashley.biggs1@maryland.gov" TargetMode="External"/><Relationship Id="rId26" Type="http://schemas.openxmlformats.org/officeDocument/2006/relationships/hyperlink" Target="https://tickets.nga.gov/events/01953ec1-d5f8-4f45-089b-ed507c418fb7" TargetMode="External"/><Relationship Id="rId39" Type="http://schemas.openxmlformats.org/officeDocument/2006/relationships/hyperlink" Target="https://www.fairfaxcounty.gov/familyservices/disabilities/fairfax-area-disability-services-board/community-forums?utm_medium=email&amp;utm_source=govdelivery" TargetMode="External"/><Relationship Id="rId21" Type="http://schemas.openxmlformats.org/officeDocument/2006/relationships/hyperlink" Target="mailto:sandy.neuzil@gmail.com" TargetMode="External"/><Relationship Id="rId34" Type="http://schemas.openxmlformats.org/officeDocument/2006/relationships/hyperlink" Target="https://www.vdbvi.org/" TargetMode="External"/><Relationship Id="rId42" Type="http://schemas.openxmlformats.org/officeDocument/2006/relationships/hyperlink" Target="https://www.eventbrite.com/e/2025-aapd-national-community-event-tickets-1245268554769"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apd.com/hhs-restructuring-letter/" TargetMode="External"/><Relationship Id="rId29" Type="http://schemas.openxmlformats.org/officeDocument/2006/relationships/hyperlink" Target="https://links-1.govdelivery.com/CL0/tel:%2B13017158592,,6562037293%23/1/01000195fbddd431-ec353fc9-cd26-4ef1-994e-2679ebdc7059-000000/uW5e2rh-44lqv0wrvpyaoK1jl7AVmhm8LdAr9hDoSwY=399" TargetMode="External"/><Relationship Id="rId11" Type="http://schemas.openxmlformats.org/officeDocument/2006/relationships/hyperlink" Target="https://mobilize-montgomery.com/press-release/" TargetMode="External"/><Relationship Id="rId24" Type="http://schemas.openxmlformats.org/officeDocument/2006/relationships/hyperlink" Target="https://tickets.nga.gov/events/0194b86d-4ac1-e753-b04d-57aca8ab4730" TargetMode="External"/><Relationship Id="rId32" Type="http://schemas.openxmlformats.org/officeDocument/2006/relationships/hyperlink" Target="https://links-1.govdelivery.com/CL0/https:%2F%2Fmarylandlibraries.libcal.com%2Fcalendar%2FExternalCalendar%2FBrewery25%3Futm_medium=email%26utm_source=govdelivery/1/01000195bee552dc-f08da301-afdf-4f25-9def-4de482ca92af-000000/CSGLuX01aFgo_NR0zs1WvuFlFjvrDuJQn_DsLW1HgC8=397" TargetMode="External"/><Relationship Id="rId37" Type="http://schemas.openxmlformats.org/officeDocument/2006/relationships/hyperlink" Target="mailto:beachrose9@verizon.net" TargetMode="External"/><Relationship Id="rId40" Type="http://schemas.openxmlformats.org/officeDocument/2006/relationships/hyperlink" Target="https://marylandlibraries.zoom.us/webinar/register/WN_R9fCdlUqTlaWVPK4ayCLUQ" TargetMode="External"/><Relationship Id="rId45" Type="http://schemas.openxmlformats.org/officeDocument/2006/relationships/hyperlink" Target="https://u35158275.ct.sendgrid.net/ls/click?upn=u001.TwpWPek5144WRusuAV3MCTdZC3CLpGZUbwF8eVUqbM5kJ0p3uSBqBAikYDlVywGXK3-2F-2B-2FyqFmVKwtOi1PEASoMtAnWy1TyED4KCtIPSKnJQ5QJdeqc54wnSli0ktZz2xobtu3-2FnbTxkATSjIWM8K5Jmzafh6onvozStnaQpJWxJn-2B7Y9ZgWIhI0kxT1G-2FV2trh01oTEC8TPY3IyLyxT5CPpoTpuXkqNDpC3ALq0NnxU-3DE2Jq_Gm0wzphATd0uQbd-2FHpE-2Bv2F-2Bbf-2FGTiacR0j91njw5-2FjfRZxe-2BoZli-2FhmBhdBrzrPopBbkowQ2JxxZVrvxYo-2FOLkgeNNESkQ4z9uHwY9XcqziyBD3BQ0zP7BNrLAV-2B5ZisD9UhcYe4xKsBHigzevJ657-2FOpKuNtxjsradsuMDXf8-2BXApFZg-2BNCn-2BZsbYSYUK746Qxp-2FO63JT4Q1B8A9YNMzHUDoBaJzOkEtQglYEdiWlTaLDkC3R4KWBjrETbXIX-2F4O2j3j71fizQrCztRJMGPJdTY1J8ptt8Hv7jPEN43z4-3D" TargetMode="External"/><Relationship Id="rId5" Type="http://schemas.openxmlformats.org/officeDocument/2006/relationships/webSettings" Target="webSettings.xml"/><Relationship Id="rId15" Type="http://schemas.openxmlformats.org/officeDocument/2006/relationships/hyperlink" Target="https://www.aapd.com/aapd-sues-ssa-and-doge/" TargetMode="External"/><Relationship Id="rId23" Type="http://schemas.openxmlformats.org/officeDocument/2006/relationships/hyperlink" Target="mailto:ahodgdon@aol.com" TargetMode="External"/><Relationship Id="rId28" Type="http://schemas.openxmlformats.org/officeDocument/2006/relationships/hyperlink" Target="https://marylandlibraries.zoom.us/j/6562037293?omn=94648805523" TargetMode="External"/><Relationship Id="rId36" Type="http://schemas.openxmlformats.org/officeDocument/2006/relationships/hyperlink" Target="https://us02web.zoom.us/j/86481244260?pwd=ekgxYldXMnlqYk16MFlua0lIQnozZz09" TargetMode="External"/><Relationship Id="rId49" Type="http://schemas.openxmlformats.org/officeDocument/2006/relationships/theme" Target="theme/theme1.xml"/><Relationship Id="rId10" Type="http://schemas.openxmlformats.org/officeDocument/2006/relationships/hyperlink" Target="https://mobilize-montgomery.com/" TargetMode="External"/><Relationship Id="rId19" Type="http://schemas.openxmlformats.org/officeDocument/2006/relationships/hyperlink" Target="mailto:ashley.biggs1@maryland.gov" TargetMode="External"/><Relationship Id="rId31" Type="http://schemas.openxmlformats.org/officeDocument/2006/relationships/hyperlink" Target="https://links-1.govdelivery.com/CL0/https:%2F%2Fwww.guinnessbrewerybaltimore.com%2F%3Futm_medium=email%26utm_source=govdelivery/1/01000195bee552dc-f08da301-afdf-4f25-9def-4de482ca92af-000000/PBhgFJfmuuHjdr1-F9YlK6-DdsENHu2Vlmcu20fbnTk=397" TargetMode="External"/><Relationship Id="rId44" Type="http://schemas.openxmlformats.org/officeDocument/2006/relationships/hyperlink" Target="mailto:taziz@youreyes.org"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click.email.hadleyhelps.org/?qs=385798148aff8e0a3293e8b1cc6edc683b8dace2bbe19e74d24b51b6f42637ce0cb7fa4f85ab11563ac3eacbe4e95a801a55f6144d01a13f" TargetMode="External"/><Relationship Id="rId22" Type="http://schemas.openxmlformats.org/officeDocument/2006/relationships/hyperlink" Target="mailto:sgowin@verizon.net" TargetMode="External"/><Relationship Id="rId27" Type="http://schemas.openxmlformats.org/officeDocument/2006/relationships/hyperlink" Target="https://www.nga.gov/exhibitions/2025/elizabeth-catlett-black-revolutionary-artist.html" TargetMode="External"/><Relationship Id="rId30" Type="http://schemas.openxmlformats.org/officeDocument/2006/relationships/hyperlink" Target="https://novahousingexpo.org/index.html?utm_medium=email&amp;utm_source=govdelivery" TargetMode="External"/><Relationship Id="rId35" Type="http://schemas.openxmlformats.org/officeDocument/2006/relationships/hyperlink" Target="https://www.linkedin.com/in/donna-cox-b7648446/" TargetMode="External"/><Relationship Id="rId43" Type="http://schemas.openxmlformats.org/officeDocument/2006/relationships/hyperlink" Target="https://youreyes.us14.list-manage.com/track/click?u=939b8acf4b5eb247b7120bcd9&amp;id=1ed36ead1e&amp;e=59825d4dc8"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links-1.govdelivery.com/CL0/https:%2F%2Fwww.irs.gov%2Findividuals%2Ffree-tax-return-preparation-for-qualifying-taxpayers/1/01000195f19cec38-5a0ca647-a782-4c84-b5f7-fc82ceb85008-000000/2ytrNgFqehLsy3o9wEMEHOOS6YsYLAwd1sClmObFJyA=398" TargetMode="External"/><Relationship Id="rId17" Type="http://schemas.openxmlformats.org/officeDocument/2006/relationships/hyperlink" Target="https://links-1.govdelivery.com/CL0/https:%2F%2Fcontent.govdelivery.com%2Fattachments%2FMDLIBRARY%2F2025%2F03%2F18%2Ffile_attachments%2F3199304%2FPhoto_Video%2520Release_101%2520Reasons.docx/1/01000195f1acdb30-a9f28b4a-7faa-4b5c-bef4-28090bbc7bd7-000000/yMyaxq_rrb09GKLNkYYM0AiZbpZjwl0EOOJbkIO-ugI=398" TargetMode="External"/><Relationship Id="rId25" Type="http://schemas.openxmlformats.org/officeDocument/2006/relationships/hyperlink" Target="https://www.nga.gov/exhibitions/2025/elizabeth-catlett-black-revolutionary-artist.html" TargetMode="External"/><Relationship Id="rId33" Type="http://schemas.openxmlformats.org/officeDocument/2006/relationships/hyperlink" Target="https://www.loc.gov/nls/" TargetMode="External"/><Relationship Id="rId38" Type="http://schemas.openxmlformats.org/officeDocument/2006/relationships/hyperlink" Target="https://lp.constantcontactpages.com/ev/reg/7xau3e4?source_id=cc3ba46c-ce9a-46f9-ad05-c79019edb907&amp;source_type=em&amp;c=DtHuLXQzGOJLUBVwjTKI0b-03Dr2RGiTjeJc2BWI_ZFH8QxA7vL8gw==&amp;source_id=64a31692-49d6-4013-be4e-1eb51e31e102&amp;source_type=em&amp;c=jpikelYmbGKabB9LhfMFTIghrTf-Lq7-MXXjEqd-Ng2jCZqJkvubOw==" TargetMode="External"/><Relationship Id="rId46" Type="http://schemas.openxmlformats.org/officeDocument/2006/relationships/hyperlink" Target="mailto:BBostelman@FightingBlindness.org" TargetMode="External"/><Relationship Id="rId20" Type="http://schemas.openxmlformats.org/officeDocument/2006/relationships/hyperlink" Target="https://youreyes.us14.list-manage.com/track/click?u=939b8acf4b5eb247b7120bcd9&amp;id=21719989f4&amp;e=59825d4dc8" TargetMode="External"/><Relationship Id="rId41" Type="http://schemas.openxmlformats.org/officeDocument/2006/relationships/hyperlink" Target="https://marylandlibraries.zoom.us/webinar/register/WN_R9fCdlUqTlaWVPK4ayCLUQ"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4291</Words>
  <Characters>24459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2025-04-04T17:09:00Z</dcterms:created>
  <dcterms:modified xsi:type="dcterms:W3CDTF">2025-04-04T17:09:00Z</dcterms:modified>
</cp:coreProperties>
</file>